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06C197" w14:textId="77777777" w:rsidR="00A2520E" w:rsidRPr="00A622B6" w:rsidRDefault="006F0E62" w:rsidP="00AE2F80">
      <w:pPr>
        <w:jc w:val="right"/>
        <w:rPr>
          <w:b/>
          <w:color w:val="000000" w:themeColor="text1"/>
          <w:sz w:val="20"/>
        </w:rPr>
      </w:pPr>
      <w:r w:rsidRPr="00A622B6">
        <w:rPr>
          <w:b/>
          <w:color w:val="000000" w:themeColor="text1"/>
          <w:sz w:val="20"/>
        </w:rPr>
        <w:t>Anexa</w:t>
      </w:r>
      <w:r w:rsidRPr="00A622B6">
        <w:rPr>
          <w:b/>
          <w:color w:val="000000" w:themeColor="text1"/>
          <w:spacing w:val="-4"/>
          <w:sz w:val="20"/>
        </w:rPr>
        <w:t xml:space="preserve"> </w:t>
      </w:r>
      <w:r w:rsidRPr="00A622B6">
        <w:rPr>
          <w:b/>
          <w:color w:val="000000" w:themeColor="text1"/>
          <w:spacing w:val="-10"/>
          <w:sz w:val="20"/>
        </w:rPr>
        <w:t>1</w:t>
      </w:r>
    </w:p>
    <w:p w14:paraId="343D6C50" w14:textId="77777777" w:rsidR="00A2520E" w:rsidRPr="00A622B6" w:rsidRDefault="006F0E62" w:rsidP="00AE2F80">
      <w:pPr>
        <w:jc w:val="center"/>
        <w:rPr>
          <w:b/>
          <w:color w:val="000000" w:themeColor="text1"/>
        </w:rPr>
      </w:pPr>
      <w:r w:rsidRPr="00A622B6">
        <w:rPr>
          <w:b/>
          <w:color w:val="000000" w:themeColor="text1"/>
        </w:rPr>
        <w:t>Contract</w:t>
      </w:r>
      <w:r w:rsidRPr="00A622B6">
        <w:rPr>
          <w:b/>
          <w:color w:val="000000" w:themeColor="text1"/>
          <w:spacing w:val="-7"/>
        </w:rPr>
        <w:t xml:space="preserve"> </w:t>
      </w:r>
      <w:r w:rsidRPr="00A622B6">
        <w:rPr>
          <w:b/>
          <w:color w:val="000000" w:themeColor="text1"/>
        </w:rPr>
        <w:t>individual</w:t>
      </w:r>
      <w:r w:rsidRPr="00A622B6">
        <w:rPr>
          <w:b/>
          <w:color w:val="000000" w:themeColor="text1"/>
          <w:spacing w:val="-4"/>
        </w:rPr>
        <w:t xml:space="preserve"> </w:t>
      </w:r>
      <w:r w:rsidRPr="00A622B6">
        <w:rPr>
          <w:b/>
          <w:color w:val="000000" w:themeColor="text1"/>
        </w:rPr>
        <w:t>de</w:t>
      </w:r>
      <w:r w:rsidRPr="00A622B6">
        <w:rPr>
          <w:b/>
          <w:color w:val="000000" w:themeColor="text1"/>
          <w:spacing w:val="-7"/>
        </w:rPr>
        <w:t xml:space="preserve"> </w:t>
      </w:r>
      <w:r w:rsidRPr="00A622B6">
        <w:rPr>
          <w:b/>
          <w:color w:val="000000" w:themeColor="text1"/>
        </w:rPr>
        <w:t>studii</w:t>
      </w:r>
      <w:r w:rsidRPr="00A622B6">
        <w:rPr>
          <w:b/>
          <w:color w:val="000000" w:themeColor="text1"/>
          <w:spacing w:val="-4"/>
        </w:rPr>
        <w:t xml:space="preserve"> </w:t>
      </w:r>
      <w:r w:rsidRPr="00A622B6">
        <w:rPr>
          <w:b/>
          <w:color w:val="000000" w:themeColor="text1"/>
        </w:rPr>
        <w:t>și</w:t>
      </w:r>
      <w:r w:rsidRPr="00A622B6">
        <w:rPr>
          <w:b/>
          <w:color w:val="000000" w:themeColor="text1"/>
          <w:spacing w:val="-5"/>
        </w:rPr>
        <w:t xml:space="preserve"> </w:t>
      </w:r>
      <w:r w:rsidRPr="00A622B6">
        <w:rPr>
          <w:b/>
          <w:color w:val="000000" w:themeColor="text1"/>
        </w:rPr>
        <w:t>pregătire</w:t>
      </w:r>
      <w:r w:rsidRPr="00A622B6">
        <w:rPr>
          <w:b/>
          <w:color w:val="000000" w:themeColor="text1"/>
          <w:spacing w:val="-5"/>
        </w:rPr>
        <w:t xml:space="preserve"> </w:t>
      </w:r>
      <w:r w:rsidRPr="00A622B6">
        <w:rPr>
          <w:b/>
          <w:color w:val="000000" w:themeColor="text1"/>
        </w:rPr>
        <w:t>practică</w:t>
      </w:r>
      <w:r w:rsidRPr="00A622B6">
        <w:rPr>
          <w:b/>
          <w:color w:val="000000" w:themeColor="text1"/>
          <w:spacing w:val="-5"/>
        </w:rPr>
        <w:t xml:space="preserve"> </w:t>
      </w:r>
      <w:r w:rsidRPr="00A622B6">
        <w:rPr>
          <w:b/>
          <w:color w:val="000000" w:themeColor="text1"/>
        </w:rPr>
        <w:t>în</w:t>
      </w:r>
      <w:r w:rsidRPr="00A622B6">
        <w:rPr>
          <w:b/>
          <w:color w:val="000000" w:themeColor="text1"/>
          <w:spacing w:val="-7"/>
        </w:rPr>
        <w:t xml:space="preserve"> </w:t>
      </w:r>
      <w:r w:rsidRPr="00A622B6">
        <w:rPr>
          <w:b/>
          <w:color w:val="000000" w:themeColor="text1"/>
        </w:rPr>
        <w:t>învățământ</w:t>
      </w:r>
      <w:r w:rsidRPr="00A622B6">
        <w:rPr>
          <w:b/>
          <w:color w:val="000000" w:themeColor="text1"/>
          <w:spacing w:val="-4"/>
        </w:rPr>
        <w:t xml:space="preserve"> dual</w:t>
      </w:r>
    </w:p>
    <w:p w14:paraId="6400DCAC" w14:textId="77777777" w:rsidR="00A2520E" w:rsidRPr="00A622B6" w:rsidRDefault="00A2520E" w:rsidP="00AE2F80">
      <w:pPr>
        <w:pStyle w:val="BodyText"/>
        <w:ind w:left="0"/>
        <w:rPr>
          <w:b/>
          <w:color w:val="000000" w:themeColor="text1"/>
          <w:sz w:val="26"/>
        </w:rPr>
      </w:pPr>
    </w:p>
    <w:p w14:paraId="101EAA5F" w14:textId="77777777"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spacing w:val="-10"/>
        </w:rPr>
        <w:t>I</w:t>
      </w:r>
    </w:p>
    <w:p w14:paraId="037AC9F8"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Părțile</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spacing w:val="-2"/>
        </w:rPr>
        <w:t>contractante</w:t>
      </w:r>
    </w:p>
    <w:p w14:paraId="18A2DF33" w14:textId="77777777" w:rsidR="00A2520E" w:rsidRPr="00A622B6" w:rsidRDefault="00A2520E" w:rsidP="00AE2F80">
      <w:pPr>
        <w:pStyle w:val="BodyText"/>
        <w:ind w:left="0"/>
        <w:rPr>
          <w:b/>
          <w:color w:val="000000" w:themeColor="text1"/>
          <w:sz w:val="16"/>
        </w:rPr>
      </w:pPr>
    </w:p>
    <w:p w14:paraId="3B597288" w14:textId="77777777" w:rsidR="00A2520E" w:rsidRPr="00A622B6" w:rsidRDefault="006F0E62" w:rsidP="00AE2F80">
      <w:pPr>
        <w:pStyle w:val="BodyText"/>
        <w:ind w:left="0"/>
        <w:rPr>
          <w:color w:val="000000" w:themeColor="text1"/>
        </w:rPr>
      </w:pPr>
      <w:r w:rsidRPr="00A622B6">
        <w:rPr>
          <w:color w:val="000000" w:themeColor="text1"/>
        </w:rPr>
        <w:t>Prezentul</w:t>
      </w:r>
      <w:r w:rsidRPr="00A622B6">
        <w:rPr>
          <w:color w:val="000000" w:themeColor="text1"/>
          <w:spacing w:val="-3"/>
        </w:rPr>
        <w:t xml:space="preserve"> </w:t>
      </w:r>
      <w:r w:rsidRPr="00A622B6">
        <w:rPr>
          <w:color w:val="000000" w:themeColor="text1"/>
        </w:rPr>
        <w:t>contract</w:t>
      </w:r>
      <w:r w:rsidRPr="00A622B6">
        <w:rPr>
          <w:color w:val="000000" w:themeColor="text1"/>
          <w:spacing w:val="-3"/>
        </w:rPr>
        <w:t xml:space="preserve"> </w:t>
      </w:r>
      <w:r w:rsidRPr="00A622B6">
        <w:rPr>
          <w:color w:val="000000" w:themeColor="text1"/>
        </w:rPr>
        <w:t>se</w:t>
      </w:r>
      <w:r w:rsidRPr="00A622B6">
        <w:rPr>
          <w:color w:val="000000" w:themeColor="text1"/>
          <w:spacing w:val="-6"/>
        </w:rPr>
        <w:t xml:space="preserve"> </w:t>
      </w:r>
      <w:r w:rsidRPr="00A622B6">
        <w:rPr>
          <w:color w:val="000000" w:themeColor="text1"/>
        </w:rPr>
        <w:t>încheie</w:t>
      </w:r>
      <w:r w:rsidRPr="00A622B6">
        <w:rPr>
          <w:color w:val="000000" w:themeColor="text1"/>
          <w:spacing w:val="-3"/>
        </w:rPr>
        <w:t xml:space="preserve"> </w:t>
      </w:r>
      <w:r w:rsidRPr="00A622B6">
        <w:rPr>
          <w:color w:val="000000" w:themeColor="text1"/>
          <w:spacing w:val="-2"/>
        </w:rPr>
        <w:t>între:</w:t>
      </w:r>
    </w:p>
    <w:p w14:paraId="55E2C0B1" w14:textId="77777777" w:rsidR="00DB56EB" w:rsidRPr="00A622B6" w:rsidRDefault="006F0E62" w:rsidP="00AE2F80">
      <w:pPr>
        <w:pStyle w:val="BodyText"/>
        <w:ind w:left="0"/>
        <w:rPr>
          <w:b/>
          <w:color w:val="000000" w:themeColor="text1"/>
        </w:rPr>
      </w:pPr>
      <w:r w:rsidRPr="00A622B6">
        <w:rPr>
          <w:b/>
          <w:color w:val="000000" w:themeColor="text1"/>
        </w:rPr>
        <w:t>1.</w:t>
      </w:r>
      <w:r w:rsidRPr="00A622B6">
        <w:rPr>
          <w:color w:val="000000" w:themeColor="text1"/>
        </w:rPr>
        <w:t xml:space="preserve"> </w:t>
      </w:r>
      <w:r w:rsidR="00380E5C" w:rsidRPr="00A622B6">
        <w:rPr>
          <w:b/>
          <w:color w:val="000000" w:themeColor="text1"/>
        </w:rPr>
        <w:t>UNIVERSITATEA ,,VASILE ALECSANDRI” DIN BACĂU</w:t>
      </w:r>
      <w:r w:rsidR="00380E5C" w:rsidRPr="00A622B6">
        <w:rPr>
          <w:color w:val="000000" w:themeColor="text1"/>
        </w:rPr>
        <w:t xml:space="preserve">, cu sediul în Bacău, Calea Mărășești nr. 157, cod poștal 600115, având C.U.I.: </w:t>
      </w:r>
      <w:r w:rsidR="00380E5C" w:rsidRPr="00A622B6">
        <w:rPr>
          <w:b/>
          <w:color w:val="000000" w:themeColor="text1"/>
        </w:rPr>
        <w:t>4278094</w:t>
      </w:r>
      <w:r w:rsidR="00380E5C" w:rsidRPr="00A622B6">
        <w:rPr>
          <w:color w:val="000000" w:themeColor="text1"/>
        </w:rPr>
        <w:t xml:space="preserve"> și Cont IBAN: </w:t>
      </w:r>
      <w:r w:rsidR="00380E5C" w:rsidRPr="00A622B6">
        <w:rPr>
          <w:b/>
          <w:color w:val="000000" w:themeColor="text1"/>
        </w:rPr>
        <w:t>RO09TREZ06120F370 100XXXX,</w:t>
      </w:r>
      <w:r w:rsidR="00380E5C" w:rsidRPr="00A622B6">
        <w:rPr>
          <w:color w:val="000000" w:themeColor="text1"/>
        </w:rPr>
        <w:t xml:space="preserve"> deschis la Activitatea de Trezorerie și Contabilitate Publică Bacău, reprezentată de </w:t>
      </w:r>
      <w:r w:rsidR="00380E5C" w:rsidRPr="00A622B6">
        <w:rPr>
          <w:b/>
          <w:color w:val="000000" w:themeColor="text1"/>
        </w:rPr>
        <w:t xml:space="preserve">Rector, </w:t>
      </w:r>
      <w:proofErr w:type="spellStart"/>
      <w:r w:rsidR="00380E5C" w:rsidRPr="00A622B6">
        <w:rPr>
          <w:b/>
          <w:color w:val="000000" w:themeColor="text1"/>
        </w:rPr>
        <w:t>Prof.univ.dr.ing</w:t>
      </w:r>
      <w:proofErr w:type="spellEnd"/>
      <w:r w:rsidR="00380E5C" w:rsidRPr="00A622B6">
        <w:rPr>
          <w:b/>
          <w:color w:val="000000" w:themeColor="text1"/>
        </w:rPr>
        <w:t xml:space="preserve">. Carol SCHNAKOVSZKY </w:t>
      </w:r>
    </w:p>
    <w:p w14:paraId="67722A5C" w14:textId="4FA6CAEC" w:rsidR="00A2520E" w:rsidRPr="00A622B6" w:rsidRDefault="006F0E62" w:rsidP="00AE2F80">
      <w:pPr>
        <w:pStyle w:val="BodyText"/>
        <w:tabs>
          <w:tab w:val="left" w:leader="dot" w:pos="9059"/>
        </w:tabs>
        <w:ind w:left="0"/>
        <w:rPr>
          <w:color w:val="000000" w:themeColor="text1"/>
        </w:rPr>
      </w:pPr>
      <w:r w:rsidRPr="00A622B6">
        <w:rPr>
          <w:b/>
          <w:color w:val="000000" w:themeColor="text1"/>
        </w:rPr>
        <w:t>2.</w:t>
      </w:r>
      <w:r w:rsidRPr="00A622B6">
        <w:rPr>
          <w:color w:val="000000" w:themeColor="text1"/>
          <w:spacing w:val="13"/>
        </w:rPr>
        <w:t xml:space="preserve"> </w:t>
      </w:r>
      <w:r w:rsidRPr="00A622B6">
        <w:rPr>
          <w:color w:val="000000" w:themeColor="text1"/>
        </w:rPr>
        <w:t>Operatorul</w:t>
      </w:r>
      <w:r w:rsidRPr="00A622B6">
        <w:rPr>
          <w:color w:val="000000" w:themeColor="text1"/>
          <w:spacing w:val="15"/>
        </w:rPr>
        <w:t xml:space="preserve"> </w:t>
      </w:r>
      <w:r w:rsidRPr="00A622B6">
        <w:rPr>
          <w:color w:val="000000" w:themeColor="text1"/>
        </w:rPr>
        <w:t>economic</w:t>
      </w:r>
      <w:r w:rsidRPr="00A622B6">
        <w:rPr>
          <w:color w:val="000000" w:themeColor="text1"/>
          <w:spacing w:val="13"/>
        </w:rPr>
        <w:t xml:space="preserve"> </w:t>
      </w:r>
      <w:r w:rsidR="00795E49" w:rsidRPr="00A622B6">
        <w:rPr>
          <w:color w:val="000000" w:themeColor="text1"/>
        </w:rPr>
        <w:t>……………….</w:t>
      </w:r>
      <w:r w:rsidRPr="00A622B6">
        <w:rPr>
          <w:color w:val="000000" w:themeColor="text1"/>
        </w:rPr>
        <w:t>,</w:t>
      </w:r>
      <w:r w:rsidRPr="00A622B6">
        <w:rPr>
          <w:color w:val="000000" w:themeColor="text1"/>
          <w:spacing w:val="13"/>
        </w:rPr>
        <w:t xml:space="preserve"> </w:t>
      </w:r>
      <w:r w:rsidRPr="00A622B6">
        <w:rPr>
          <w:color w:val="000000" w:themeColor="text1"/>
        </w:rPr>
        <w:t>cu</w:t>
      </w:r>
      <w:r w:rsidRPr="00A622B6">
        <w:rPr>
          <w:color w:val="000000" w:themeColor="text1"/>
          <w:spacing w:val="12"/>
        </w:rPr>
        <w:t xml:space="preserve"> </w:t>
      </w:r>
      <w:r w:rsidRPr="00A622B6">
        <w:rPr>
          <w:color w:val="000000" w:themeColor="text1"/>
        </w:rPr>
        <w:t>sediul</w:t>
      </w:r>
      <w:r w:rsidRPr="00A622B6">
        <w:rPr>
          <w:color w:val="000000" w:themeColor="text1"/>
          <w:spacing w:val="11"/>
        </w:rPr>
        <w:t xml:space="preserve"> </w:t>
      </w:r>
      <w:r w:rsidRPr="00A622B6">
        <w:rPr>
          <w:color w:val="000000" w:themeColor="text1"/>
        </w:rPr>
        <w:t>în</w:t>
      </w:r>
      <w:r w:rsidR="00795E49" w:rsidRPr="00A622B6">
        <w:rPr>
          <w:color w:val="000000" w:themeColor="text1"/>
        </w:rPr>
        <w:t xml:space="preserve"> ……………</w:t>
      </w:r>
      <w:r w:rsidRPr="00A622B6">
        <w:rPr>
          <w:color w:val="000000" w:themeColor="text1"/>
        </w:rPr>
        <w:t>,</w:t>
      </w:r>
      <w:r w:rsidRPr="00A622B6">
        <w:rPr>
          <w:color w:val="000000" w:themeColor="text1"/>
          <w:spacing w:val="14"/>
        </w:rPr>
        <w:t xml:space="preserve"> </w:t>
      </w:r>
      <w:r w:rsidRPr="00A622B6">
        <w:rPr>
          <w:color w:val="000000" w:themeColor="text1"/>
        </w:rPr>
        <w:t>str.</w:t>
      </w:r>
      <w:r w:rsidR="00CE387B" w:rsidRPr="00A622B6">
        <w:rPr>
          <w:color w:val="000000" w:themeColor="text1"/>
        </w:rPr>
        <w:t xml:space="preserve"> ……………….,</w:t>
      </w:r>
      <w:r w:rsidRPr="00A622B6">
        <w:rPr>
          <w:color w:val="000000" w:themeColor="text1"/>
          <w:spacing w:val="14"/>
        </w:rPr>
        <w:t xml:space="preserve"> </w:t>
      </w:r>
      <w:r w:rsidRPr="00A622B6">
        <w:rPr>
          <w:color w:val="000000" w:themeColor="text1"/>
          <w:spacing w:val="-5"/>
        </w:rPr>
        <w:t>nr</w:t>
      </w:r>
      <w:r w:rsidR="00DB56EB" w:rsidRPr="00A622B6">
        <w:rPr>
          <w:color w:val="000000" w:themeColor="text1"/>
          <w:spacing w:val="-5"/>
        </w:rPr>
        <w:t>.</w:t>
      </w:r>
      <w:r w:rsidR="00CE387B" w:rsidRPr="00A622B6">
        <w:rPr>
          <w:color w:val="000000" w:themeColor="text1"/>
        </w:rPr>
        <w:t xml:space="preserve"> ……………</w:t>
      </w:r>
      <w:r w:rsidRPr="00A622B6">
        <w:rPr>
          <w:color w:val="000000" w:themeColor="text1"/>
          <w:spacing w:val="-10"/>
        </w:rPr>
        <w:t>,</w:t>
      </w:r>
    </w:p>
    <w:p w14:paraId="454C6B72" w14:textId="17CE2EB5" w:rsidR="00A2520E" w:rsidRPr="00A622B6" w:rsidRDefault="006F0E62" w:rsidP="00AE2F80">
      <w:pPr>
        <w:pStyle w:val="BodyText"/>
        <w:ind w:left="0"/>
        <w:rPr>
          <w:color w:val="000000" w:themeColor="text1"/>
        </w:rPr>
      </w:pPr>
      <w:r w:rsidRPr="00A622B6">
        <w:rPr>
          <w:color w:val="000000" w:themeColor="text1"/>
        </w:rPr>
        <w:t xml:space="preserve">județul/municipiul </w:t>
      </w:r>
      <w:r w:rsidR="00CE387B" w:rsidRPr="00A622B6">
        <w:rPr>
          <w:color w:val="000000" w:themeColor="text1"/>
        </w:rPr>
        <w:t>………………..</w:t>
      </w:r>
      <w:r w:rsidRPr="00A622B6">
        <w:rPr>
          <w:color w:val="000000" w:themeColor="text1"/>
        </w:rPr>
        <w:t>,</w:t>
      </w:r>
      <w:r w:rsidRPr="00A622B6">
        <w:rPr>
          <w:color w:val="000000" w:themeColor="text1"/>
          <w:spacing w:val="-1"/>
        </w:rPr>
        <w:t xml:space="preserve"> </w:t>
      </w:r>
      <w:r w:rsidRPr="00A622B6">
        <w:rPr>
          <w:color w:val="000000" w:themeColor="text1"/>
        </w:rPr>
        <w:t>identificat</w:t>
      </w:r>
      <w:r w:rsidRPr="00A622B6">
        <w:rPr>
          <w:color w:val="000000" w:themeColor="text1"/>
          <w:spacing w:val="1"/>
        </w:rPr>
        <w:t xml:space="preserve"> </w:t>
      </w:r>
      <w:r w:rsidRPr="00A622B6">
        <w:rPr>
          <w:color w:val="000000" w:themeColor="text1"/>
        </w:rPr>
        <w:t>cu</w:t>
      </w:r>
      <w:r w:rsidRPr="00A622B6">
        <w:rPr>
          <w:color w:val="000000" w:themeColor="text1"/>
          <w:spacing w:val="-1"/>
        </w:rPr>
        <w:t xml:space="preserve"> </w:t>
      </w:r>
      <w:r w:rsidRPr="00A622B6">
        <w:rPr>
          <w:color w:val="000000" w:themeColor="text1"/>
        </w:rPr>
        <w:t>J</w:t>
      </w:r>
      <w:r w:rsidRPr="00A622B6">
        <w:rPr>
          <w:color w:val="000000" w:themeColor="text1"/>
          <w:spacing w:val="-1"/>
        </w:rPr>
        <w:t xml:space="preserve"> </w:t>
      </w:r>
      <w:r w:rsidR="00CE387B" w:rsidRPr="00A622B6">
        <w:rPr>
          <w:color w:val="000000" w:themeColor="text1"/>
        </w:rPr>
        <w:t>………………</w:t>
      </w:r>
      <w:r w:rsidRPr="00A622B6">
        <w:rPr>
          <w:color w:val="000000" w:themeColor="text1"/>
        </w:rPr>
        <w:t>,</w:t>
      </w:r>
      <w:r w:rsidRPr="00A622B6">
        <w:rPr>
          <w:color w:val="000000" w:themeColor="text1"/>
          <w:spacing w:val="-1"/>
        </w:rPr>
        <w:t xml:space="preserve"> </w:t>
      </w:r>
      <w:r w:rsidRPr="00A622B6">
        <w:rPr>
          <w:color w:val="000000" w:themeColor="text1"/>
        </w:rPr>
        <w:t>CUI</w:t>
      </w:r>
      <w:r w:rsidRPr="00A622B6">
        <w:rPr>
          <w:color w:val="000000" w:themeColor="text1"/>
          <w:spacing w:val="-2"/>
        </w:rPr>
        <w:t xml:space="preserve"> </w:t>
      </w:r>
      <w:r w:rsidR="00CE387B" w:rsidRPr="00A622B6">
        <w:rPr>
          <w:color w:val="000000" w:themeColor="text1"/>
        </w:rPr>
        <w:t>…………..</w:t>
      </w:r>
      <w:r w:rsidRPr="00A622B6">
        <w:rPr>
          <w:color w:val="000000" w:themeColor="text1"/>
        </w:rPr>
        <w:t>,</w:t>
      </w:r>
      <w:r w:rsidRPr="00A622B6">
        <w:rPr>
          <w:color w:val="000000" w:themeColor="text1"/>
          <w:spacing w:val="-1"/>
        </w:rPr>
        <w:t xml:space="preserve"> </w:t>
      </w:r>
      <w:r w:rsidRPr="00A622B6">
        <w:rPr>
          <w:color w:val="000000" w:themeColor="text1"/>
        </w:rPr>
        <w:t>telefon</w:t>
      </w:r>
      <w:r w:rsidR="00CE387B" w:rsidRPr="00A622B6">
        <w:rPr>
          <w:color w:val="000000" w:themeColor="text1"/>
        </w:rPr>
        <w:t>………..</w:t>
      </w:r>
      <w:r w:rsidRPr="00A622B6">
        <w:rPr>
          <w:color w:val="000000" w:themeColor="text1"/>
        </w:rPr>
        <w:t>.,</w:t>
      </w:r>
      <w:r w:rsidRPr="00A622B6">
        <w:rPr>
          <w:color w:val="000000" w:themeColor="text1"/>
          <w:spacing w:val="-1"/>
        </w:rPr>
        <w:t xml:space="preserve"> </w:t>
      </w:r>
      <w:r w:rsidRPr="00A622B6">
        <w:rPr>
          <w:color w:val="000000" w:themeColor="text1"/>
        </w:rPr>
        <w:t>fax</w:t>
      </w:r>
      <w:r w:rsidRPr="00A622B6">
        <w:rPr>
          <w:color w:val="000000" w:themeColor="text1"/>
          <w:spacing w:val="-1"/>
        </w:rPr>
        <w:t xml:space="preserve"> </w:t>
      </w:r>
      <w:r w:rsidR="00CE387B" w:rsidRPr="00A622B6">
        <w:rPr>
          <w:color w:val="000000" w:themeColor="text1"/>
          <w:spacing w:val="-1"/>
        </w:rPr>
        <w:t>…………….</w:t>
      </w:r>
      <w:r w:rsidRPr="00A622B6">
        <w:rPr>
          <w:color w:val="000000" w:themeColor="text1"/>
        </w:rPr>
        <w:t>.,</w:t>
      </w:r>
      <w:r w:rsidRPr="00A622B6">
        <w:rPr>
          <w:color w:val="000000" w:themeColor="text1"/>
          <w:spacing w:val="1"/>
        </w:rPr>
        <w:t xml:space="preserve"> </w:t>
      </w:r>
      <w:r w:rsidRPr="00A622B6">
        <w:rPr>
          <w:color w:val="000000" w:themeColor="text1"/>
        </w:rPr>
        <w:t>e-mail</w:t>
      </w:r>
      <w:r w:rsidR="00CE387B" w:rsidRPr="00A622B6">
        <w:rPr>
          <w:color w:val="000000" w:themeColor="text1"/>
        </w:rPr>
        <w:t xml:space="preserve"> ……………..</w:t>
      </w:r>
      <w:r w:rsidRPr="00A622B6">
        <w:rPr>
          <w:color w:val="000000" w:themeColor="text1"/>
        </w:rPr>
        <w:t>,</w:t>
      </w:r>
      <w:r w:rsidRPr="00A622B6">
        <w:rPr>
          <w:color w:val="000000" w:themeColor="text1"/>
          <w:spacing w:val="-1"/>
        </w:rPr>
        <w:t xml:space="preserve"> </w:t>
      </w:r>
      <w:r w:rsidRPr="00A622B6">
        <w:rPr>
          <w:color w:val="000000" w:themeColor="text1"/>
        </w:rPr>
        <w:t>reprezentat legal</w:t>
      </w:r>
      <w:r w:rsidRPr="00A622B6">
        <w:rPr>
          <w:color w:val="000000" w:themeColor="text1"/>
          <w:spacing w:val="1"/>
        </w:rPr>
        <w:t xml:space="preserve"> </w:t>
      </w:r>
      <w:r w:rsidRPr="00A622B6">
        <w:rPr>
          <w:color w:val="000000" w:themeColor="text1"/>
        </w:rPr>
        <w:t>prin</w:t>
      </w:r>
      <w:r w:rsidR="00CE387B" w:rsidRPr="00A622B6">
        <w:rPr>
          <w:color w:val="000000" w:themeColor="text1"/>
        </w:rPr>
        <w:t xml:space="preserve"> …………</w:t>
      </w:r>
      <w:r w:rsidRPr="00A622B6">
        <w:rPr>
          <w:color w:val="000000" w:themeColor="text1"/>
        </w:rPr>
        <w:t>, având</w:t>
      </w:r>
      <w:r w:rsidRPr="00A622B6">
        <w:rPr>
          <w:color w:val="000000" w:themeColor="text1"/>
          <w:spacing w:val="-1"/>
        </w:rPr>
        <w:t xml:space="preserve"> </w:t>
      </w:r>
      <w:r w:rsidRPr="00A622B6">
        <w:rPr>
          <w:color w:val="000000" w:themeColor="text1"/>
        </w:rPr>
        <w:t>funcția</w:t>
      </w:r>
      <w:r w:rsidRPr="00A622B6">
        <w:rPr>
          <w:color w:val="000000" w:themeColor="text1"/>
          <w:spacing w:val="1"/>
        </w:rPr>
        <w:t xml:space="preserve"> </w:t>
      </w:r>
      <w:r w:rsidRPr="00A622B6">
        <w:rPr>
          <w:color w:val="000000" w:themeColor="text1"/>
        </w:rPr>
        <w:t>de</w:t>
      </w:r>
      <w:r w:rsidRPr="00A622B6">
        <w:rPr>
          <w:color w:val="000000" w:themeColor="text1"/>
          <w:spacing w:val="2"/>
        </w:rPr>
        <w:t xml:space="preserve"> </w:t>
      </w:r>
      <w:r w:rsidR="00CE387B" w:rsidRPr="00A622B6">
        <w:rPr>
          <w:color w:val="000000" w:themeColor="text1"/>
          <w:spacing w:val="2"/>
        </w:rPr>
        <w:t>…………….</w:t>
      </w:r>
      <w:r w:rsidRPr="00A622B6">
        <w:rPr>
          <w:color w:val="000000" w:themeColor="text1"/>
          <w:spacing w:val="-10"/>
        </w:rPr>
        <w:t>.</w:t>
      </w:r>
    </w:p>
    <w:p w14:paraId="0CB4E4B7" w14:textId="77777777" w:rsidR="00A2520E" w:rsidRPr="00A622B6" w:rsidRDefault="006F0E62" w:rsidP="00AE2F80">
      <w:pPr>
        <w:pStyle w:val="BodyText"/>
        <w:ind w:left="0"/>
        <w:rPr>
          <w:color w:val="000000" w:themeColor="text1"/>
        </w:rPr>
      </w:pPr>
      <w:r w:rsidRPr="00A622B6">
        <w:rPr>
          <w:color w:val="000000" w:themeColor="text1"/>
          <w:spacing w:val="-5"/>
        </w:rPr>
        <w:t>și</w:t>
      </w:r>
    </w:p>
    <w:p w14:paraId="12B6F77B" w14:textId="77777777" w:rsidR="00A2520E" w:rsidRPr="00A622B6" w:rsidRDefault="006F0E62" w:rsidP="00AE2F80">
      <w:pPr>
        <w:pStyle w:val="BodyText"/>
        <w:tabs>
          <w:tab w:val="left" w:leader="dot" w:pos="6280"/>
        </w:tabs>
        <w:ind w:left="0"/>
        <w:rPr>
          <w:color w:val="000000" w:themeColor="text1"/>
        </w:rPr>
      </w:pPr>
      <w:r w:rsidRPr="00A622B6">
        <w:rPr>
          <w:b/>
          <w:color w:val="000000" w:themeColor="text1"/>
        </w:rPr>
        <w:t>3.</w:t>
      </w:r>
      <w:r w:rsidRPr="00A622B6">
        <w:rPr>
          <w:color w:val="000000" w:themeColor="text1"/>
          <w:spacing w:val="22"/>
        </w:rPr>
        <w:t xml:space="preserve"> </w:t>
      </w:r>
      <w:r w:rsidRPr="00A622B6">
        <w:rPr>
          <w:color w:val="000000" w:themeColor="text1"/>
          <w:spacing w:val="-2"/>
        </w:rPr>
        <w:t>Studentul/studenta</w:t>
      </w:r>
      <w:r w:rsidRPr="00A622B6">
        <w:rPr>
          <w:color w:val="000000" w:themeColor="text1"/>
        </w:rPr>
        <w:tab/>
        <w:t>,</w:t>
      </w:r>
      <w:r w:rsidRPr="00A622B6">
        <w:rPr>
          <w:color w:val="000000" w:themeColor="text1"/>
          <w:spacing w:val="17"/>
        </w:rPr>
        <w:t xml:space="preserve"> </w:t>
      </w:r>
      <w:r w:rsidRPr="00A622B6">
        <w:rPr>
          <w:color w:val="000000" w:themeColor="text1"/>
        </w:rPr>
        <w:t>având</w:t>
      </w:r>
      <w:r w:rsidRPr="00A622B6">
        <w:rPr>
          <w:color w:val="000000" w:themeColor="text1"/>
          <w:spacing w:val="20"/>
        </w:rPr>
        <w:t xml:space="preserve"> </w:t>
      </w:r>
      <w:r w:rsidRPr="00A622B6">
        <w:rPr>
          <w:color w:val="000000" w:themeColor="text1"/>
        </w:rPr>
        <w:t>codul</w:t>
      </w:r>
      <w:r w:rsidRPr="00A622B6">
        <w:rPr>
          <w:color w:val="000000" w:themeColor="text1"/>
          <w:spacing w:val="20"/>
        </w:rPr>
        <w:t xml:space="preserve"> </w:t>
      </w:r>
      <w:r w:rsidRPr="00A622B6">
        <w:rPr>
          <w:color w:val="000000" w:themeColor="text1"/>
        </w:rPr>
        <w:t>numeric</w:t>
      </w:r>
      <w:r w:rsidRPr="00A622B6">
        <w:rPr>
          <w:color w:val="000000" w:themeColor="text1"/>
          <w:spacing w:val="20"/>
        </w:rPr>
        <w:t xml:space="preserve"> </w:t>
      </w:r>
      <w:r w:rsidRPr="00A622B6">
        <w:rPr>
          <w:color w:val="000000" w:themeColor="text1"/>
          <w:spacing w:val="-2"/>
        </w:rPr>
        <w:t>personal</w:t>
      </w:r>
    </w:p>
    <w:p w14:paraId="1040E99A" w14:textId="2D47B133" w:rsidR="00A2520E" w:rsidRPr="00A622B6" w:rsidRDefault="006F0E62" w:rsidP="00AE2F80">
      <w:pPr>
        <w:pStyle w:val="BodyText"/>
        <w:tabs>
          <w:tab w:val="left" w:leader="dot" w:pos="8915"/>
        </w:tabs>
        <w:ind w:left="0"/>
        <w:rPr>
          <w:color w:val="000000" w:themeColor="text1"/>
        </w:rPr>
      </w:pPr>
      <w:r w:rsidRPr="00A622B6">
        <w:rPr>
          <w:color w:val="000000" w:themeColor="text1"/>
        </w:rPr>
        <w:t>(CNP)</w:t>
      </w:r>
      <w:r w:rsidRPr="00A622B6">
        <w:rPr>
          <w:color w:val="000000" w:themeColor="text1"/>
          <w:spacing w:val="20"/>
        </w:rPr>
        <w:t xml:space="preserve"> </w:t>
      </w:r>
      <w:r w:rsidRPr="00A622B6">
        <w:rPr>
          <w:color w:val="000000" w:themeColor="text1"/>
        </w:rPr>
        <w:t>………………</w:t>
      </w:r>
      <w:r w:rsidR="00CE387B" w:rsidRPr="00A622B6">
        <w:rPr>
          <w:color w:val="000000" w:themeColor="text1"/>
        </w:rPr>
        <w:t>…………</w:t>
      </w:r>
      <w:r w:rsidRPr="00A622B6">
        <w:rPr>
          <w:color w:val="000000" w:themeColor="text1"/>
        </w:rPr>
        <w:t>.,</w:t>
      </w:r>
      <w:r w:rsidRPr="00A622B6">
        <w:rPr>
          <w:color w:val="000000" w:themeColor="text1"/>
          <w:spacing w:val="18"/>
        </w:rPr>
        <w:t xml:space="preserve"> </w:t>
      </w:r>
      <w:r w:rsidRPr="00A622B6">
        <w:rPr>
          <w:color w:val="000000" w:themeColor="text1"/>
        </w:rPr>
        <w:t>înmatriculat</w:t>
      </w:r>
      <w:r w:rsidRPr="00A622B6">
        <w:rPr>
          <w:color w:val="000000" w:themeColor="text1"/>
          <w:spacing w:val="64"/>
          <w:w w:val="150"/>
        </w:rPr>
        <w:t xml:space="preserve"> </w:t>
      </w:r>
      <w:r w:rsidRPr="00A622B6">
        <w:rPr>
          <w:color w:val="000000" w:themeColor="text1"/>
        </w:rPr>
        <w:t>în</w:t>
      </w:r>
      <w:r w:rsidRPr="00A622B6">
        <w:rPr>
          <w:color w:val="000000" w:themeColor="text1"/>
          <w:spacing w:val="16"/>
        </w:rPr>
        <w:t xml:space="preserve"> </w:t>
      </w:r>
      <w:r w:rsidRPr="00A622B6">
        <w:rPr>
          <w:color w:val="000000" w:themeColor="text1"/>
        </w:rPr>
        <w:t>anul</w:t>
      </w:r>
      <w:r w:rsidRPr="00A622B6">
        <w:rPr>
          <w:color w:val="000000" w:themeColor="text1"/>
          <w:spacing w:val="18"/>
        </w:rPr>
        <w:t xml:space="preserve"> </w:t>
      </w:r>
      <w:r w:rsidRPr="00A622B6">
        <w:rPr>
          <w:color w:val="000000" w:themeColor="text1"/>
        </w:rPr>
        <w:t>universitar</w:t>
      </w:r>
      <w:r w:rsidRPr="00A622B6">
        <w:rPr>
          <w:color w:val="000000" w:themeColor="text1"/>
          <w:spacing w:val="21"/>
        </w:rPr>
        <w:t xml:space="preserve"> </w:t>
      </w:r>
      <w:r w:rsidR="00CE387B" w:rsidRPr="00A622B6">
        <w:rPr>
          <w:color w:val="000000" w:themeColor="text1"/>
        </w:rPr>
        <w:t>……………..,</w:t>
      </w:r>
      <w:r w:rsidRPr="00A622B6">
        <w:rPr>
          <w:color w:val="000000" w:themeColor="text1"/>
          <w:spacing w:val="18"/>
        </w:rPr>
        <w:t xml:space="preserve"> </w:t>
      </w:r>
      <w:r w:rsidRPr="00A622B6">
        <w:rPr>
          <w:color w:val="000000" w:themeColor="text1"/>
        </w:rPr>
        <w:t>în</w:t>
      </w:r>
      <w:r w:rsidRPr="00A622B6">
        <w:rPr>
          <w:color w:val="000000" w:themeColor="text1"/>
          <w:spacing w:val="18"/>
        </w:rPr>
        <w:t xml:space="preserve"> </w:t>
      </w:r>
      <w:r w:rsidRPr="00A622B6">
        <w:rPr>
          <w:color w:val="000000" w:themeColor="text1"/>
          <w:spacing w:val="-4"/>
        </w:rPr>
        <w:t>anul</w:t>
      </w:r>
      <w:r w:rsidR="00CE387B" w:rsidRPr="00A622B6">
        <w:rPr>
          <w:color w:val="000000" w:themeColor="text1"/>
          <w:spacing w:val="-4"/>
        </w:rPr>
        <w:t xml:space="preserve"> ………… </w:t>
      </w:r>
      <w:r w:rsidRPr="00A622B6">
        <w:rPr>
          <w:color w:val="000000" w:themeColor="text1"/>
          <w:spacing w:val="-5"/>
        </w:rPr>
        <w:t>de</w:t>
      </w:r>
    </w:p>
    <w:p w14:paraId="4C4920EA" w14:textId="29F279B2" w:rsidR="00A2520E" w:rsidRPr="00A622B6" w:rsidRDefault="006F0E62" w:rsidP="00AE2F80">
      <w:pPr>
        <w:pStyle w:val="BodyText"/>
        <w:tabs>
          <w:tab w:val="left" w:leader="dot" w:pos="8230"/>
        </w:tabs>
        <w:ind w:left="0"/>
        <w:rPr>
          <w:color w:val="000000" w:themeColor="text1"/>
        </w:rPr>
      </w:pPr>
      <w:r w:rsidRPr="00A622B6">
        <w:rPr>
          <w:color w:val="000000" w:themeColor="text1"/>
        </w:rPr>
        <w:t>studiu,</w:t>
      </w:r>
      <w:r w:rsidRPr="00A622B6">
        <w:rPr>
          <w:color w:val="000000" w:themeColor="text1"/>
          <w:spacing w:val="10"/>
        </w:rPr>
        <w:t xml:space="preserve"> </w:t>
      </w:r>
      <w:r w:rsidRPr="00A622B6">
        <w:rPr>
          <w:color w:val="000000" w:themeColor="text1"/>
        </w:rPr>
        <w:t>programul</w:t>
      </w:r>
      <w:r w:rsidRPr="00A622B6">
        <w:rPr>
          <w:color w:val="000000" w:themeColor="text1"/>
          <w:spacing w:val="11"/>
        </w:rPr>
        <w:t xml:space="preserve"> </w:t>
      </w:r>
      <w:r w:rsidRPr="00A622B6">
        <w:rPr>
          <w:color w:val="000000" w:themeColor="text1"/>
        </w:rPr>
        <w:t>de</w:t>
      </w:r>
      <w:r w:rsidRPr="00A622B6">
        <w:rPr>
          <w:color w:val="000000" w:themeColor="text1"/>
          <w:spacing w:val="10"/>
        </w:rPr>
        <w:t xml:space="preserve"> </w:t>
      </w:r>
      <w:r w:rsidR="00EB38C0">
        <w:rPr>
          <w:color w:val="000000" w:themeColor="text1"/>
        </w:rPr>
        <w:t>studii…………..</w:t>
      </w:r>
      <w:r w:rsidRPr="00A622B6">
        <w:rPr>
          <w:color w:val="000000" w:themeColor="text1"/>
        </w:rPr>
        <w:t>……….,</w:t>
      </w:r>
      <w:r w:rsidRPr="00A622B6">
        <w:rPr>
          <w:color w:val="000000" w:themeColor="text1"/>
          <w:spacing w:val="11"/>
        </w:rPr>
        <w:t xml:space="preserve"> </w:t>
      </w:r>
      <w:r w:rsidRPr="00A622B6">
        <w:rPr>
          <w:color w:val="000000" w:themeColor="text1"/>
          <w:spacing w:val="-2"/>
        </w:rPr>
        <w:t>Facultatea</w:t>
      </w:r>
      <w:r w:rsidR="00380E5C" w:rsidRPr="00A622B6">
        <w:rPr>
          <w:color w:val="000000" w:themeColor="text1"/>
        </w:rPr>
        <w:t xml:space="preserve"> </w:t>
      </w:r>
      <w:r w:rsidR="00EB38C0">
        <w:rPr>
          <w:color w:val="000000" w:themeColor="text1"/>
        </w:rPr>
        <w:t>……………….</w:t>
      </w:r>
      <w:r w:rsidRPr="00A622B6">
        <w:rPr>
          <w:color w:val="000000" w:themeColor="text1"/>
        </w:rPr>
        <w:t>,</w:t>
      </w:r>
      <w:r w:rsidRPr="00A622B6">
        <w:rPr>
          <w:color w:val="000000" w:themeColor="text1"/>
          <w:spacing w:val="12"/>
        </w:rPr>
        <w:t xml:space="preserve"> </w:t>
      </w:r>
      <w:r w:rsidRPr="00A622B6">
        <w:rPr>
          <w:color w:val="000000" w:themeColor="text1"/>
        </w:rPr>
        <w:t>ciclul</w:t>
      </w:r>
      <w:r w:rsidRPr="00A622B6">
        <w:rPr>
          <w:color w:val="000000" w:themeColor="text1"/>
          <w:spacing w:val="14"/>
        </w:rPr>
        <w:t xml:space="preserve"> </w:t>
      </w:r>
      <w:r w:rsidRPr="00A622B6">
        <w:rPr>
          <w:color w:val="000000" w:themeColor="text1"/>
          <w:spacing w:val="-5"/>
        </w:rPr>
        <w:t>de</w:t>
      </w:r>
      <w:r w:rsidR="00380E5C" w:rsidRPr="00A622B6">
        <w:rPr>
          <w:color w:val="000000" w:themeColor="text1"/>
        </w:rPr>
        <w:t xml:space="preserve"> </w:t>
      </w:r>
      <w:r w:rsidRPr="00A622B6">
        <w:rPr>
          <w:color w:val="000000" w:themeColor="text1"/>
        </w:rPr>
        <w:t>studii</w:t>
      </w:r>
      <w:r w:rsidRPr="00A622B6">
        <w:rPr>
          <w:color w:val="000000" w:themeColor="text1"/>
          <w:spacing w:val="-7"/>
        </w:rPr>
        <w:t xml:space="preserve"> </w:t>
      </w:r>
      <w:r w:rsidRPr="00A622B6">
        <w:rPr>
          <w:color w:val="000000" w:themeColor="text1"/>
          <w:spacing w:val="-2"/>
        </w:rPr>
        <w:t>……………</w:t>
      </w:r>
    </w:p>
    <w:p w14:paraId="679EAEF8" w14:textId="77777777" w:rsidR="00DB56EB" w:rsidRPr="00A622B6" w:rsidRDefault="00DB56EB" w:rsidP="00AE2F80">
      <w:pPr>
        <w:pStyle w:val="Heading1"/>
        <w:ind w:left="0" w:right="0"/>
        <w:jc w:val="both"/>
        <w:rPr>
          <w:rFonts w:ascii="Times New Roman" w:hAnsi="Times New Roman" w:cs="Times New Roman"/>
          <w:color w:val="000000" w:themeColor="text1"/>
        </w:rPr>
      </w:pPr>
    </w:p>
    <w:p w14:paraId="2C809710" w14:textId="77777777"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spacing w:val="-5"/>
        </w:rPr>
        <w:t>II</w:t>
      </w:r>
    </w:p>
    <w:p w14:paraId="5C30036C"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Obiectul</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rPr>
        <w:t>contractului,</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rPr>
        <w:t>scopul</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rPr>
        <w:t>și</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rPr>
        <w:t>durata</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spacing w:val="-2"/>
        </w:rPr>
        <w:t>acestuia</w:t>
      </w:r>
    </w:p>
    <w:p w14:paraId="3900326E" w14:textId="77777777" w:rsidR="00A2520E" w:rsidRPr="00A622B6" w:rsidRDefault="00A2520E" w:rsidP="00AE2F80">
      <w:pPr>
        <w:pStyle w:val="BodyText"/>
        <w:ind w:left="0"/>
        <w:rPr>
          <w:b/>
          <w:color w:val="000000" w:themeColor="text1"/>
          <w:sz w:val="23"/>
        </w:rPr>
      </w:pPr>
    </w:p>
    <w:p w14:paraId="579B8AE3" w14:textId="3BE2EDBB" w:rsidR="00A2520E" w:rsidRPr="00A622B6" w:rsidRDefault="006F0E62" w:rsidP="003B0714">
      <w:pPr>
        <w:pStyle w:val="BodyText"/>
        <w:tabs>
          <w:tab w:val="left" w:pos="426"/>
        </w:tabs>
        <w:ind w:left="0"/>
        <w:rPr>
          <w:color w:val="000000" w:themeColor="text1"/>
        </w:rPr>
      </w:pPr>
      <w:r w:rsidRPr="00A622B6">
        <w:rPr>
          <w:b/>
          <w:color w:val="000000" w:themeColor="text1"/>
        </w:rPr>
        <w:t>Art.</w:t>
      </w:r>
      <w:r w:rsidRPr="00A622B6">
        <w:rPr>
          <w:b/>
          <w:color w:val="000000" w:themeColor="text1"/>
          <w:spacing w:val="-1"/>
        </w:rPr>
        <w:t xml:space="preserve"> </w:t>
      </w:r>
      <w:r w:rsidRPr="00A622B6">
        <w:rPr>
          <w:b/>
          <w:color w:val="000000" w:themeColor="text1"/>
        </w:rPr>
        <w:t>1.</w:t>
      </w:r>
      <w:r w:rsidRPr="00A622B6">
        <w:rPr>
          <w:b/>
          <w:color w:val="000000" w:themeColor="text1"/>
          <w:spacing w:val="-3"/>
        </w:rPr>
        <w:t xml:space="preserve"> </w:t>
      </w:r>
      <w:r w:rsidRPr="00A622B6">
        <w:rPr>
          <w:b/>
          <w:color w:val="000000" w:themeColor="text1"/>
        </w:rPr>
        <w:t>(1)</w:t>
      </w:r>
      <w:r w:rsidRPr="00A622B6">
        <w:rPr>
          <w:color w:val="000000" w:themeColor="text1"/>
        </w:rPr>
        <w:t xml:space="preserve"> Prezentul</w:t>
      </w:r>
      <w:r w:rsidRPr="00A622B6">
        <w:rPr>
          <w:color w:val="000000" w:themeColor="text1"/>
          <w:spacing w:val="-2"/>
        </w:rPr>
        <w:t xml:space="preserve"> </w:t>
      </w:r>
      <w:r w:rsidRPr="00A622B6">
        <w:rPr>
          <w:color w:val="000000" w:themeColor="text1"/>
        </w:rPr>
        <w:t>contract stabilește</w:t>
      </w:r>
      <w:r w:rsidRPr="00A622B6">
        <w:rPr>
          <w:color w:val="000000" w:themeColor="text1"/>
          <w:spacing w:val="-3"/>
        </w:rPr>
        <w:t xml:space="preserve"> </w:t>
      </w:r>
      <w:r w:rsidRPr="00A622B6">
        <w:rPr>
          <w:color w:val="000000" w:themeColor="text1"/>
        </w:rPr>
        <w:t>drepturile</w:t>
      </w:r>
      <w:r w:rsidRPr="00A622B6">
        <w:rPr>
          <w:color w:val="000000" w:themeColor="text1"/>
          <w:spacing w:val="-3"/>
        </w:rPr>
        <w:t xml:space="preserve"> </w:t>
      </w:r>
      <w:r w:rsidRPr="00A622B6">
        <w:rPr>
          <w:color w:val="000000" w:themeColor="text1"/>
        </w:rPr>
        <w:t>și obligațiile</w:t>
      </w:r>
      <w:r w:rsidRPr="00A622B6">
        <w:rPr>
          <w:color w:val="000000" w:themeColor="text1"/>
          <w:spacing w:val="-3"/>
        </w:rPr>
        <w:t xml:space="preserve"> </w:t>
      </w:r>
      <w:r w:rsidRPr="00A622B6">
        <w:rPr>
          <w:color w:val="000000" w:themeColor="text1"/>
        </w:rPr>
        <w:t>părților privind</w:t>
      </w:r>
      <w:r w:rsidRPr="00A622B6">
        <w:rPr>
          <w:color w:val="000000" w:themeColor="text1"/>
          <w:spacing w:val="-4"/>
        </w:rPr>
        <w:t xml:space="preserve"> </w:t>
      </w:r>
      <w:r w:rsidRPr="00A622B6">
        <w:rPr>
          <w:color w:val="000000" w:themeColor="text1"/>
        </w:rPr>
        <w:t>pregătirea</w:t>
      </w:r>
      <w:r w:rsidRPr="00A622B6">
        <w:rPr>
          <w:color w:val="000000" w:themeColor="text1"/>
          <w:spacing w:val="-3"/>
        </w:rPr>
        <w:t xml:space="preserve"> </w:t>
      </w:r>
      <w:r w:rsidRPr="00A622B6">
        <w:rPr>
          <w:color w:val="000000" w:themeColor="text1"/>
        </w:rPr>
        <w:t>studenților, organizată împreună cu operatorul economic partener, ca parte a programului de pregătire</w:t>
      </w:r>
      <w:r w:rsidRPr="00A622B6">
        <w:rPr>
          <w:color w:val="000000" w:themeColor="text1"/>
          <w:spacing w:val="40"/>
        </w:rPr>
        <w:t xml:space="preserve"> </w:t>
      </w:r>
      <w:r w:rsidRPr="00A622B6">
        <w:rPr>
          <w:color w:val="000000" w:themeColor="text1"/>
        </w:rPr>
        <w:t>profesională prin învățământ</w:t>
      </w:r>
      <w:r w:rsidR="008F18A2" w:rsidRPr="00A622B6">
        <w:rPr>
          <w:color w:val="000000" w:themeColor="text1"/>
        </w:rPr>
        <w:t>ul superior</w:t>
      </w:r>
      <w:r w:rsidRPr="00A622B6">
        <w:rPr>
          <w:color w:val="000000" w:themeColor="text1"/>
        </w:rPr>
        <w:t xml:space="preserve"> dual.</w:t>
      </w:r>
    </w:p>
    <w:p w14:paraId="07EE75A7" w14:textId="7FDC868B" w:rsidR="00A2520E" w:rsidRPr="00A622B6" w:rsidRDefault="006F0E62" w:rsidP="003B0714">
      <w:pPr>
        <w:pStyle w:val="ListParagraph"/>
        <w:numPr>
          <w:ilvl w:val="0"/>
          <w:numId w:val="22"/>
        </w:numPr>
        <w:tabs>
          <w:tab w:val="left" w:pos="426"/>
          <w:tab w:val="left" w:leader="dot" w:pos="4180"/>
        </w:tabs>
        <w:ind w:left="0" w:right="0" w:firstLine="0"/>
        <w:jc w:val="both"/>
        <w:rPr>
          <w:color w:val="000000" w:themeColor="text1"/>
        </w:rPr>
      </w:pPr>
      <w:r w:rsidRPr="00A622B6">
        <w:rPr>
          <w:color w:val="000000" w:themeColor="text1"/>
        </w:rPr>
        <w:t xml:space="preserve">Prezentul contract are ca scop formarea profesională de calitate a studentului în programul de </w:t>
      </w:r>
      <w:r w:rsidRPr="00A622B6">
        <w:rPr>
          <w:color w:val="000000" w:themeColor="text1"/>
          <w:spacing w:val="-2"/>
        </w:rPr>
        <w:t>studii</w:t>
      </w:r>
      <w:r w:rsidRPr="00A622B6">
        <w:rPr>
          <w:color w:val="000000" w:themeColor="text1"/>
        </w:rPr>
        <w:t>,</w:t>
      </w:r>
      <w:r w:rsidRPr="00A622B6">
        <w:rPr>
          <w:color w:val="000000" w:themeColor="text1"/>
          <w:spacing w:val="-2"/>
        </w:rPr>
        <w:t xml:space="preserve"> </w:t>
      </w:r>
      <w:r w:rsidRPr="00A622B6">
        <w:rPr>
          <w:color w:val="000000" w:themeColor="text1"/>
        </w:rPr>
        <w:t>în</w:t>
      </w:r>
      <w:r w:rsidRPr="00A622B6">
        <w:rPr>
          <w:color w:val="000000" w:themeColor="text1"/>
          <w:spacing w:val="-2"/>
        </w:rPr>
        <w:t xml:space="preserve"> </w:t>
      </w:r>
      <w:r w:rsidRPr="00A622B6">
        <w:rPr>
          <w:color w:val="000000" w:themeColor="text1"/>
        </w:rPr>
        <w:t>vederea</w:t>
      </w:r>
      <w:r w:rsidRPr="00A622B6">
        <w:rPr>
          <w:color w:val="000000" w:themeColor="text1"/>
          <w:spacing w:val="-4"/>
        </w:rPr>
        <w:t xml:space="preserve"> </w:t>
      </w:r>
      <w:r w:rsidRPr="00A622B6">
        <w:rPr>
          <w:color w:val="000000" w:themeColor="text1"/>
        </w:rPr>
        <w:t>pregătirii</w:t>
      </w:r>
      <w:r w:rsidRPr="00A622B6">
        <w:rPr>
          <w:color w:val="000000" w:themeColor="text1"/>
          <w:spacing w:val="-3"/>
        </w:rPr>
        <w:t xml:space="preserve"> </w:t>
      </w:r>
      <w:r w:rsidRPr="00A622B6">
        <w:rPr>
          <w:color w:val="000000" w:themeColor="text1"/>
        </w:rPr>
        <w:t>lui</w:t>
      </w:r>
      <w:r w:rsidRPr="00A622B6">
        <w:rPr>
          <w:color w:val="000000" w:themeColor="text1"/>
          <w:spacing w:val="-1"/>
        </w:rPr>
        <w:t xml:space="preserve"> </w:t>
      </w:r>
      <w:r w:rsidRPr="00A622B6">
        <w:rPr>
          <w:color w:val="000000" w:themeColor="text1"/>
        </w:rPr>
        <w:t>pentru</w:t>
      </w:r>
      <w:r w:rsidRPr="00A622B6">
        <w:rPr>
          <w:color w:val="000000" w:themeColor="text1"/>
          <w:spacing w:val="-4"/>
        </w:rPr>
        <w:t xml:space="preserve"> </w:t>
      </w:r>
      <w:r w:rsidRPr="00A622B6">
        <w:rPr>
          <w:color w:val="000000" w:themeColor="text1"/>
        </w:rPr>
        <w:t>angajare</w:t>
      </w:r>
      <w:r w:rsidRPr="00A622B6">
        <w:rPr>
          <w:color w:val="000000" w:themeColor="text1"/>
          <w:spacing w:val="-2"/>
        </w:rPr>
        <w:t xml:space="preserve"> </w:t>
      </w:r>
      <w:r w:rsidRPr="00A622B6">
        <w:rPr>
          <w:color w:val="000000" w:themeColor="text1"/>
        </w:rPr>
        <w:t>după</w:t>
      </w:r>
      <w:r w:rsidRPr="00A622B6">
        <w:rPr>
          <w:color w:val="000000" w:themeColor="text1"/>
          <w:spacing w:val="-4"/>
        </w:rPr>
        <w:t xml:space="preserve"> </w:t>
      </w:r>
      <w:r w:rsidRPr="00A622B6">
        <w:rPr>
          <w:color w:val="000000" w:themeColor="text1"/>
        </w:rPr>
        <w:t>absolvire</w:t>
      </w:r>
      <w:r w:rsidR="003B0714" w:rsidRPr="00A622B6">
        <w:rPr>
          <w:color w:val="000000" w:themeColor="text1"/>
        </w:rPr>
        <w:t xml:space="preserve">, </w:t>
      </w:r>
      <w:r w:rsidRPr="00A622B6">
        <w:rPr>
          <w:color w:val="000000" w:themeColor="text1"/>
        </w:rPr>
        <w:t>în</w:t>
      </w:r>
      <w:r w:rsidRPr="00A622B6">
        <w:rPr>
          <w:color w:val="000000" w:themeColor="text1"/>
          <w:spacing w:val="-4"/>
        </w:rPr>
        <w:t xml:space="preserve"> </w:t>
      </w:r>
      <w:r w:rsidRPr="00A622B6">
        <w:rPr>
          <w:color w:val="000000" w:themeColor="text1"/>
        </w:rPr>
        <w:t>conformitate</w:t>
      </w:r>
      <w:r w:rsidRPr="00A622B6">
        <w:rPr>
          <w:color w:val="000000" w:themeColor="text1"/>
          <w:spacing w:val="-6"/>
        </w:rPr>
        <w:t xml:space="preserve"> </w:t>
      </w:r>
      <w:r w:rsidRPr="00A622B6">
        <w:rPr>
          <w:color w:val="000000" w:themeColor="text1"/>
        </w:rPr>
        <w:t>cu</w:t>
      </w:r>
      <w:r w:rsidRPr="00A622B6">
        <w:rPr>
          <w:color w:val="000000" w:themeColor="text1"/>
          <w:spacing w:val="-4"/>
        </w:rPr>
        <w:t xml:space="preserve"> </w:t>
      </w:r>
      <w:r w:rsidRPr="00A622B6">
        <w:rPr>
          <w:color w:val="000000" w:themeColor="text1"/>
        </w:rPr>
        <w:t>nivelul</w:t>
      </w:r>
      <w:r w:rsidRPr="00A622B6">
        <w:rPr>
          <w:color w:val="000000" w:themeColor="text1"/>
          <w:spacing w:val="-5"/>
        </w:rPr>
        <w:t xml:space="preserve"> </w:t>
      </w:r>
      <w:r w:rsidRPr="00A622B6">
        <w:rPr>
          <w:color w:val="000000" w:themeColor="text1"/>
        </w:rPr>
        <w:t>de</w:t>
      </w:r>
      <w:r w:rsidRPr="00A622B6">
        <w:rPr>
          <w:color w:val="000000" w:themeColor="text1"/>
          <w:spacing w:val="-4"/>
        </w:rPr>
        <w:t xml:space="preserve"> </w:t>
      </w:r>
      <w:r w:rsidRPr="00A622B6">
        <w:rPr>
          <w:color w:val="000000" w:themeColor="text1"/>
        </w:rPr>
        <w:t>pregătire</w:t>
      </w:r>
      <w:r w:rsidRPr="00A622B6">
        <w:rPr>
          <w:color w:val="000000" w:themeColor="text1"/>
          <w:spacing w:val="-4"/>
        </w:rPr>
        <w:t xml:space="preserve"> </w:t>
      </w:r>
      <w:r w:rsidRPr="00A622B6">
        <w:rPr>
          <w:color w:val="000000" w:themeColor="text1"/>
        </w:rPr>
        <w:t>și</w:t>
      </w:r>
      <w:r w:rsidRPr="00A622B6">
        <w:rPr>
          <w:color w:val="000000" w:themeColor="text1"/>
          <w:spacing w:val="-3"/>
        </w:rPr>
        <w:t xml:space="preserve"> </w:t>
      </w:r>
      <w:r w:rsidRPr="00A622B6">
        <w:rPr>
          <w:color w:val="000000" w:themeColor="text1"/>
        </w:rPr>
        <w:t>competențele</w:t>
      </w:r>
      <w:r w:rsidRPr="00A622B6">
        <w:rPr>
          <w:color w:val="000000" w:themeColor="text1"/>
          <w:spacing w:val="-5"/>
        </w:rPr>
        <w:t xml:space="preserve"> </w:t>
      </w:r>
      <w:r w:rsidRPr="00A622B6">
        <w:rPr>
          <w:color w:val="000000" w:themeColor="text1"/>
          <w:spacing w:val="-2"/>
        </w:rPr>
        <w:t>certificate.</w:t>
      </w:r>
    </w:p>
    <w:p w14:paraId="6224409D" w14:textId="3BA7E1FC" w:rsidR="00A2520E" w:rsidRPr="00A622B6" w:rsidRDefault="006F0E62" w:rsidP="003B0714">
      <w:pPr>
        <w:pStyle w:val="ListParagraph"/>
        <w:numPr>
          <w:ilvl w:val="0"/>
          <w:numId w:val="22"/>
        </w:numPr>
        <w:tabs>
          <w:tab w:val="left" w:pos="426"/>
        </w:tabs>
        <w:ind w:left="0" w:right="0" w:firstLine="0"/>
        <w:jc w:val="both"/>
        <w:rPr>
          <w:color w:val="000000" w:themeColor="text1"/>
        </w:rPr>
      </w:pPr>
      <w:r w:rsidRPr="00A622B6">
        <w:rPr>
          <w:color w:val="000000" w:themeColor="text1"/>
        </w:rPr>
        <w:t>Prezentul</w:t>
      </w:r>
      <w:r w:rsidRPr="00A622B6">
        <w:rPr>
          <w:color w:val="000000" w:themeColor="text1"/>
          <w:spacing w:val="-6"/>
        </w:rPr>
        <w:t xml:space="preserve"> </w:t>
      </w:r>
      <w:r w:rsidRPr="00A622B6">
        <w:rPr>
          <w:color w:val="000000" w:themeColor="text1"/>
        </w:rPr>
        <w:t>contract</w:t>
      </w:r>
      <w:r w:rsidRPr="00A622B6">
        <w:rPr>
          <w:color w:val="000000" w:themeColor="text1"/>
          <w:spacing w:val="-3"/>
        </w:rPr>
        <w:t xml:space="preserve"> </w:t>
      </w:r>
      <w:r w:rsidRPr="00A622B6">
        <w:rPr>
          <w:color w:val="000000" w:themeColor="text1"/>
        </w:rPr>
        <w:t>se</w:t>
      </w:r>
      <w:r w:rsidRPr="00A622B6">
        <w:rPr>
          <w:color w:val="000000" w:themeColor="text1"/>
          <w:spacing w:val="-4"/>
        </w:rPr>
        <w:t xml:space="preserve"> </w:t>
      </w:r>
      <w:r w:rsidRPr="00A622B6">
        <w:rPr>
          <w:color w:val="000000" w:themeColor="text1"/>
        </w:rPr>
        <w:t>încheie</w:t>
      </w:r>
      <w:r w:rsidRPr="00A622B6">
        <w:rPr>
          <w:color w:val="000000" w:themeColor="text1"/>
          <w:spacing w:val="-4"/>
        </w:rPr>
        <w:t xml:space="preserve"> </w:t>
      </w:r>
      <w:r w:rsidRPr="00A622B6">
        <w:rPr>
          <w:color w:val="000000" w:themeColor="text1"/>
        </w:rPr>
        <w:t>pentru</w:t>
      </w:r>
      <w:r w:rsidRPr="00A622B6">
        <w:rPr>
          <w:color w:val="000000" w:themeColor="text1"/>
          <w:spacing w:val="-4"/>
        </w:rPr>
        <w:t xml:space="preserve"> </w:t>
      </w:r>
      <w:r w:rsidRPr="00A622B6">
        <w:rPr>
          <w:color w:val="000000" w:themeColor="text1"/>
        </w:rPr>
        <w:t>perioada</w:t>
      </w:r>
      <w:r w:rsidRPr="00A622B6">
        <w:rPr>
          <w:color w:val="000000" w:themeColor="text1"/>
          <w:spacing w:val="-4"/>
        </w:rPr>
        <w:t xml:space="preserve"> </w:t>
      </w:r>
      <w:r w:rsidRPr="00A622B6">
        <w:rPr>
          <w:color w:val="000000" w:themeColor="text1"/>
          <w:spacing w:val="-2"/>
        </w:rPr>
        <w:t>……………….</w:t>
      </w:r>
      <w:r w:rsidR="008F18A2" w:rsidRPr="00A622B6">
        <w:rPr>
          <w:i/>
          <w:color w:val="000000" w:themeColor="text1"/>
          <w:spacing w:val="-2"/>
        </w:rPr>
        <w:t>(se completează cu durata legală normală a programului de studii prin indicarea anului de înmatriculare și a celui de absolvire)</w:t>
      </w:r>
      <w:r w:rsidR="00CE387B" w:rsidRPr="00A622B6">
        <w:rPr>
          <w:i/>
          <w:color w:val="000000" w:themeColor="text1"/>
          <w:spacing w:val="-2"/>
        </w:rPr>
        <w:t>.</w:t>
      </w:r>
    </w:p>
    <w:p w14:paraId="23CFA2AD" w14:textId="2526EBBF" w:rsidR="00A2520E" w:rsidRPr="00A622B6" w:rsidRDefault="008F18A2" w:rsidP="003B0714">
      <w:pPr>
        <w:pStyle w:val="ListParagraph"/>
        <w:numPr>
          <w:ilvl w:val="0"/>
          <w:numId w:val="22"/>
        </w:numPr>
        <w:tabs>
          <w:tab w:val="left" w:pos="426"/>
        </w:tabs>
        <w:ind w:left="0" w:right="0" w:firstLine="0"/>
        <w:jc w:val="both"/>
        <w:rPr>
          <w:color w:val="000000" w:themeColor="text1"/>
        </w:rPr>
      </w:pPr>
      <w:r w:rsidRPr="00A622B6">
        <w:rPr>
          <w:color w:val="000000" w:themeColor="text1"/>
        </w:rPr>
        <w:t xml:space="preserve">Învățarea prin muncă </w:t>
      </w:r>
      <w:r w:rsidR="006F0E62" w:rsidRPr="00A622B6">
        <w:rPr>
          <w:color w:val="000000" w:themeColor="text1"/>
        </w:rPr>
        <w:t xml:space="preserve">este organizată de către operatorul economic </w:t>
      </w:r>
      <w:r w:rsidR="00CE387B" w:rsidRPr="00A622B6">
        <w:rPr>
          <w:color w:val="000000" w:themeColor="text1"/>
        </w:rPr>
        <w:t>ș</w:t>
      </w:r>
      <w:r w:rsidR="006F0E62" w:rsidRPr="00A622B6">
        <w:rPr>
          <w:color w:val="000000" w:themeColor="text1"/>
        </w:rPr>
        <w:t>i se desfășoară, de regulă, la sediul acestuia sau în alte spa</w:t>
      </w:r>
      <w:r w:rsidRPr="00A622B6">
        <w:rPr>
          <w:color w:val="000000" w:themeColor="text1"/>
        </w:rPr>
        <w:t>ț</w:t>
      </w:r>
      <w:r w:rsidR="006F0E62" w:rsidRPr="00A622B6">
        <w:rPr>
          <w:color w:val="000000" w:themeColor="text1"/>
        </w:rPr>
        <w:t>ii</w:t>
      </w:r>
      <w:r w:rsidRPr="00A622B6">
        <w:rPr>
          <w:color w:val="000000" w:themeColor="text1"/>
        </w:rPr>
        <w:t xml:space="preserve"> destinate învățământului dual</w:t>
      </w:r>
      <w:r w:rsidR="006F0E62" w:rsidRPr="00A622B6">
        <w:rPr>
          <w:color w:val="000000" w:themeColor="text1"/>
        </w:rPr>
        <w:t xml:space="preserve">, în care acesta poate asigura </w:t>
      </w:r>
      <w:r w:rsidRPr="00A622B6">
        <w:rPr>
          <w:color w:val="000000" w:themeColor="text1"/>
        </w:rPr>
        <w:t xml:space="preserve">derularea activităților de învățare prin muncă </w:t>
      </w:r>
      <w:r w:rsidR="006F0E62" w:rsidRPr="00A622B6">
        <w:rPr>
          <w:color w:val="000000" w:themeColor="text1"/>
        </w:rPr>
        <w:t>a studenților.</w:t>
      </w:r>
    </w:p>
    <w:p w14:paraId="6FA07FF1" w14:textId="77777777" w:rsidR="00A2520E" w:rsidRPr="00A622B6" w:rsidRDefault="00A2520E" w:rsidP="00AE2F80">
      <w:pPr>
        <w:pStyle w:val="BodyText"/>
        <w:ind w:left="0"/>
        <w:rPr>
          <w:color w:val="000000" w:themeColor="text1"/>
          <w:sz w:val="28"/>
        </w:rPr>
      </w:pPr>
    </w:p>
    <w:p w14:paraId="7B592A1F" w14:textId="77777777"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spacing w:val="-5"/>
        </w:rPr>
        <w:t>III</w:t>
      </w:r>
    </w:p>
    <w:p w14:paraId="26B1E4EB"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Statutul</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spacing w:val="-2"/>
        </w:rPr>
        <w:t>studentului</w:t>
      </w:r>
    </w:p>
    <w:p w14:paraId="11A7D661" w14:textId="77777777" w:rsidR="00A2520E" w:rsidRPr="00A622B6" w:rsidRDefault="00A2520E" w:rsidP="00AE2F80">
      <w:pPr>
        <w:pStyle w:val="BodyText"/>
        <w:ind w:left="0"/>
        <w:rPr>
          <w:b/>
          <w:color w:val="000000" w:themeColor="text1"/>
          <w:sz w:val="23"/>
        </w:rPr>
      </w:pPr>
    </w:p>
    <w:p w14:paraId="6ED7F3E5" w14:textId="0BC6F9E6" w:rsidR="00A2520E" w:rsidRPr="00A622B6" w:rsidRDefault="006F0E62" w:rsidP="00AE2F80">
      <w:pPr>
        <w:pStyle w:val="BodyText"/>
        <w:tabs>
          <w:tab w:val="left" w:leader="dot" w:pos="9072"/>
        </w:tabs>
        <w:ind w:left="0"/>
        <w:rPr>
          <w:color w:val="000000" w:themeColor="text1"/>
        </w:rPr>
      </w:pPr>
      <w:r w:rsidRPr="00A622B6">
        <w:rPr>
          <w:b/>
          <w:color w:val="000000" w:themeColor="text1"/>
        </w:rPr>
        <w:t>Art. 2. (1)</w:t>
      </w:r>
      <w:r w:rsidRPr="00A622B6">
        <w:rPr>
          <w:color w:val="000000" w:themeColor="text1"/>
        </w:rPr>
        <w:t xml:space="preserve"> Studentul păstrează pe toată durata pregătirii teoretice și practice statutul de student al Universității ,,</w:t>
      </w:r>
      <w:r w:rsidR="00380E5C" w:rsidRPr="00A622B6">
        <w:rPr>
          <w:color w:val="000000" w:themeColor="text1"/>
        </w:rPr>
        <w:t>Vasile Alecsandri</w:t>
      </w:r>
      <w:r w:rsidRPr="00A622B6">
        <w:rPr>
          <w:color w:val="000000" w:themeColor="text1"/>
        </w:rPr>
        <w:t xml:space="preserve">” din </w:t>
      </w:r>
      <w:r w:rsidR="00380E5C" w:rsidRPr="00A622B6">
        <w:rPr>
          <w:color w:val="000000" w:themeColor="text1"/>
        </w:rPr>
        <w:t>Bacău</w:t>
      </w:r>
      <w:r w:rsidRPr="00A622B6">
        <w:rPr>
          <w:color w:val="000000" w:themeColor="text1"/>
        </w:rPr>
        <w:t>, având toate drepturile și obligațiile care decurg din contractul</w:t>
      </w:r>
      <w:r w:rsidR="008F18A2" w:rsidRPr="00A622B6">
        <w:rPr>
          <w:color w:val="000000" w:themeColor="text1"/>
          <w:spacing w:val="61"/>
          <w:w w:val="150"/>
        </w:rPr>
        <w:t xml:space="preserve"> </w:t>
      </w:r>
      <w:r w:rsidRPr="00A622B6">
        <w:rPr>
          <w:color w:val="000000" w:themeColor="text1"/>
        </w:rPr>
        <w:t>de</w:t>
      </w:r>
      <w:r w:rsidRPr="00A622B6">
        <w:rPr>
          <w:color w:val="000000" w:themeColor="text1"/>
          <w:spacing w:val="63"/>
          <w:w w:val="150"/>
        </w:rPr>
        <w:t xml:space="preserve"> </w:t>
      </w:r>
      <w:r w:rsidRPr="00A622B6">
        <w:rPr>
          <w:color w:val="000000" w:themeColor="text1"/>
        </w:rPr>
        <w:t>studii</w:t>
      </w:r>
      <w:r w:rsidR="008F18A2" w:rsidRPr="00A622B6">
        <w:rPr>
          <w:color w:val="000000" w:themeColor="text1"/>
          <w:spacing w:val="63"/>
          <w:w w:val="150"/>
        </w:rPr>
        <w:t xml:space="preserve"> </w:t>
      </w:r>
      <w:r w:rsidRPr="00A622B6">
        <w:rPr>
          <w:color w:val="000000" w:themeColor="text1"/>
        </w:rPr>
        <w:t>încheiat</w:t>
      </w:r>
      <w:r w:rsidRPr="00A622B6">
        <w:rPr>
          <w:color w:val="000000" w:themeColor="text1"/>
          <w:spacing w:val="63"/>
          <w:w w:val="150"/>
        </w:rPr>
        <w:t xml:space="preserve"> </w:t>
      </w:r>
      <w:r w:rsidRPr="00A622B6">
        <w:rPr>
          <w:color w:val="000000" w:themeColor="text1"/>
        </w:rPr>
        <w:t>cu</w:t>
      </w:r>
      <w:r w:rsidR="008F18A2" w:rsidRPr="00A622B6">
        <w:rPr>
          <w:color w:val="000000" w:themeColor="text1"/>
          <w:spacing w:val="63"/>
          <w:w w:val="150"/>
        </w:rPr>
        <w:t xml:space="preserve"> </w:t>
      </w:r>
      <w:r w:rsidRPr="00A622B6">
        <w:rPr>
          <w:color w:val="000000" w:themeColor="text1"/>
        </w:rPr>
        <w:t>universitatea</w:t>
      </w:r>
      <w:r w:rsidR="008F18A2" w:rsidRPr="00A622B6">
        <w:rPr>
          <w:color w:val="000000" w:themeColor="text1"/>
          <w:spacing w:val="63"/>
          <w:w w:val="150"/>
        </w:rPr>
        <w:t xml:space="preserve"> </w:t>
      </w:r>
      <w:r w:rsidRPr="00A622B6">
        <w:rPr>
          <w:color w:val="000000" w:themeColor="text1"/>
        </w:rPr>
        <w:t>pentru</w:t>
      </w:r>
      <w:r w:rsidRPr="00A622B6">
        <w:rPr>
          <w:color w:val="000000" w:themeColor="text1"/>
          <w:spacing w:val="63"/>
          <w:w w:val="150"/>
        </w:rPr>
        <w:t xml:space="preserve"> </w:t>
      </w:r>
      <w:r w:rsidRPr="00A622B6">
        <w:rPr>
          <w:color w:val="000000" w:themeColor="text1"/>
          <w:spacing w:val="-2"/>
        </w:rPr>
        <w:t>programul</w:t>
      </w:r>
      <w:r w:rsidR="00380E5C" w:rsidRPr="00A622B6">
        <w:rPr>
          <w:color w:val="000000" w:themeColor="text1"/>
          <w:spacing w:val="-2"/>
        </w:rPr>
        <w:t xml:space="preserve"> de studii </w:t>
      </w:r>
      <w:r w:rsidRPr="00A622B6">
        <w:rPr>
          <w:color w:val="000000" w:themeColor="text1"/>
        </w:rPr>
        <w:tab/>
      </w:r>
      <w:r w:rsidR="00DB56EB" w:rsidRPr="00A622B6">
        <w:rPr>
          <w:color w:val="000000" w:themeColor="text1"/>
        </w:rPr>
        <w:t>..</w:t>
      </w:r>
      <w:r w:rsidRPr="00A622B6">
        <w:rPr>
          <w:color w:val="000000" w:themeColor="text1"/>
          <w:spacing w:val="-10"/>
        </w:rPr>
        <w:t>,</w:t>
      </w:r>
    </w:p>
    <w:p w14:paraId="6DB47BEB" w14:textId="45EEE04E" w:rsidR="00A2520E" w:rsidRPr="00A622B6" w:rsidRDefault="006F0E62" w:rsidP="00AE2F80">
      <w:pPr>
        <w:pStyle w:val="BodyText"/>
        <w:ind w:left="0"/>
        <w:rPr>
          <w:color w:val="000000" w:themeColor="text1"/>
        </w:rPr>
      </w:pPr>
      <w:r w:rsidRPr="00A622B6">
        <w:rPr>
          <w:color w:val="000000" w:themeColor="text1"/>
          <w:spacing w:val="-2"/>
        </w:rPr>
        <w:t>Facultatea</w:t>
      </w:r>
      <w:r w:rsidR="00380E5C" w:rsidRPr="00A622B6">
        <w:rPr>
          <w:color w:val="000000" w:themeColor="text1"/>
          <w:spacing w:val="-2"/>
        </w:rPr>
        <w:t xml:space="preserve"> de </w:t>
      </w:r>
      <w:r w:rsidR="008F18A2" w:rsidRPr="00A622B6">
        <w:rPr>
          <w:color w:val="000000" w:themeColor="text1"/>
          <w:spacing w:val="-2"/>
        </w:rPr>
        <w:t>.......................</w:t>
      </w:r>
      <w:r w:rsidR="00380E5C" w:rsidRPr="00A622B6">
        <w:rPr>
          <w:color w:val="000000" w:themeColor="text1"/>
          <w:spacing w:val="-2"/>
        </w:rPr>
        <w:t>.</w:t>
      </w:r>
    </w:p>
    <w:p w14:paraId="48FB76AB" w14:textId="77777777" w:rsidR="00A2520E" w:rsidRPr="00A622B6" w:rsidRDefault="006F0E62" w:rsidP="00AE2F80">
      <w:pPr>
        <w:pStyle w:val="ListParagraph"/>
        <w:numPr>
          <w:ilvl w:val="0"/>
          <w:numId w:val="21"/>
        </w:numPr>
        <w:tabs>
          <w:tab w:val="left" w:pos="427"/>
        </w:tabs>
        <w:ind w:left="0" w:right="0" w:firstLine="0"/>
        <w:jc w:val="both"/>
        <w:rPr>
          <w:color w:val="000000" w:themeColor="text1"/>
        </w:rPr>
      </w:pPr>
      <w:r w:rsidRPr="00A622B6">
        <w:rPr>
          <w:color w:val="000000" w:themeColor="text1"/>
        </w:rPr>
        <w:t>Operatorul economic partener poate organiza, de comun acord cu universitatea și în conformitate cu reglementările legale aplicabile, stagii suplimentare de pregătire practică pentru studenți.</w:t>
      </w:r>
    </w:p>
    <w:p w14:paraId="72045A48" w14:textId="77777777" w:rsidR="00A2520E" w:rsidRPr="00A622B6" w:rsidRDefault="006F0E62" w:rsidP="00AE2F80">
      <w:pPr>
        <w:pStyle w:val="ListParagraph"/>
        <w:numPr>
          <w:ilvl w:val="0"/>
          <w:numId w:val="21"/>
        </w:numPr>
        <w:tabs>
          <w:tab w:val="left" w:pos="427"/>
        </w:tabs>
        <w:ind w:left="0" w:right="0" w:firstLine="0"/>
        <w:jc w:val="both"/>
        <w:rPr>
          <w:color w:val="000000" w:themeColor="text1"/>
        </w:rPr>
      </w:pPr>
      <w:r w:rsidRPr="00A622B6">
        <w:rPr>
          <w:color w:val="000000" w:themeColor="text1"/>
        </w:rPr>
        <w:t>În afara situațiilor prevăzute la alin. (2), se pot organiza stagii suplimentare de pregătire practică, numai în timpul liber al studentului sau în perioada vacanțelor universitare, cu acordul studentului, pe baza unui contract de muncă încheiat cu respectarea prevederilor legislației muncii.</w:t>
      </w:r>
    </w:p>
    <w:p w14:paraId="593F0DB5" w14:textId="77777777" w:rsidR="00A2520E" w:rsidRPr="00A622B6" w:rsidRDefault="00A2520E" w:rsidP="00AE2F80">
      <w:pPr>
        <w:pStyle w:val="BodyText"/>
        <w:ind w:left="0"/>
        <w:rPr>
          <w:color w:val="000000" w:themeColor="text1"/>
          <w:sz w:val="21"/>
        </w:rPr>
      </w:pPr>
    </w:p>
    <w:p w14:paraId="62FDB98F" w14:textId="77777777"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spacing w:val="-5"/>
        </w:rPr>
        <w:t>IV</w:t>
      </w:r>
    </w:p>
    <w:p w14:paraId="3AC496DD"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Drepturile</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rPr>
        <w:t>și</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rPr>
        <w:t>obligațiile</w:t>
      </w:r>
      <w:r w:rsidRPr="00A622B6">
        <w:rPr>
          <w:rFonts w:ascii="Times New Roman" w:hAnsi="Times New Roman" w:cs="Times New Roman"/>
          <w:color w:val="000000" w:themeColor="text1"/>
          <w:spacing w:val="-9"/>
        </w:rPr>
        <w:t xml:space="preserve"> </w:t>
      </w:r>
      <w:r w:rsidRPr="00A622B6">
        <w:rPr>
          <w:rFonts w:ascii="Times New Roman" w:hAnsi="Times New Roman" w:cs="Times New Roman"/>
          <w:color w:val="000000" w:themeColor="text1"/>
          <w:spacing w:val="-2"/>
        </w:rPr>
        <w:t>studentului</w:t>
      </w:r>
    </w:p>
    <w:p w14:paraId="22DC760D" w14:textId="77777777" w:rsidR="00A2520E" w:rsidRPr="00A622B6" w:rsidRDefault="00A2520E" w:rsidP="00AE2F80">
      <w:pPr>
        <w:pStyle w:val="BodyText"/>
        <w:ind w:left="0"/>
        <w:rPr>
          <w:b/>
          <w:color w:val="000000" w:themeColor="text1"/>
          <w:sz w:val="23"/>
        </w:rPr>
      </w:pPr>
    </w:p>
    <w:p w14:paraId="10282964" w14:textId="6B6DB3A9" w:rsidR="00A2520E" w:rsidRPr="00A622B6" w:rsidRDefault="006F0E62" w:rsidP="00AE2F80">
      <w:pPr>
        <w:jc w:val="both"/>
        <w:rPr>
          <w:color w:val="000000" w:themeColor="text1"/>
        </w:rPr>
      </w:pPr>
      <w:r w:rsidRPr="00A622B6">
        <w:rPr>
          <w:b/>
          <w:color w:val="000000" w:themeColor="text1"/>
        </w:rPr>
        <w:t>Art.</w:t>
      </w:r>
      <w:r w:rsidRPr="00A622B6">
        <w:rPr>
          <w:b/>
          <w:color w:val="000000" w:themeColor="text1"/>
          <w:spacing w:val="-1"/>
        </w:rPr>
        <w:t xml:space="preserve"> </w:t>
      </w:r>
      <w:r w:rsidRPr="00A622B6">
        <w:rPr>
          <w:b/>
          <w:color w:val="000000" w:themeColor="text1"/>
        </w:rPr>
        <w:t>3.</w:t>
      </w:r>
      <w:r w:rsidRPr="00A622B6">
        <w:rPr>
          <w:b/>
          <w:color w:val="000000" w:themeColor="text1"/>
          <w:spacing w:val="-4"/>
        </w:rPr>
        <w:t xml:space="preserve"> </w:t>
      </w:r>
      <w:r w:rsidR="00FF73AB" w:rsidRPr="00A622B6">
        <w:rPr>
          <w:color w:val="000000" w:themeColor="text1"/>
        </w:rPr>
        <w:t xml:space="preserve">Drepturile și obligațiile studentului sunt prevăzute în Codul universitar al drepturilor </w:t>
      </w:r>
      <w:r w:rsidR="00770EB3" w:rsidRPr="00A622B6">
        <w:rPr>
          <w:color w:val="000000" w:themeColor="text1"/>
        </w:rPr>
        <w:t>și</w:t>
      </w:r>
      <w:r w:rsidR="00FF73AB" w:rsidRPr="00A622B6">
        <w:rPr>
          <w:color w:val="000000" w:themeColor="text1"/>
        </w:rPr>
        <w:t xml:space="preserve"> </w:t>
      </w:r>
      <w:r w:rsidR="00770EB3" w:rsidRPr="00A622B6">
        <w:rPr>
          <w:color w:val="000000" w:themeColor="text1"/>
        </w:rPr>
        <w:t>obligațiilor</w:t>
      </w:r>
      <w:r w:rsidR="00FF73AB" w:rsidRPr="00A622B6">
        <w:rPr>
          <w:color w:val="000000" w:themeColor="text1"/>
        </w:rPr>
        <w:t xml:space="preserve"> studentului din Universitatea „Vasile Alecsandri” din Bacău, </w:t>
      </w:r>
      <w:r w:rsidR="00770EB3" w:rsidRPr="00A622B6">
        <w:rPr>
          <w:color w:val="000000" w:themeColor="text1"/>
        </w:rPr>
        <w:t>R-05-05</w:t>
      </w:r>
      <w:r w:rsidRPr="00A622B6">
        <w:rPr>
          <w:color w:val="000000" w:themeColor="text1"/>
        </w:rPr>
        <w:t>.</w:t>
      </w:r>
    </w:p>
    <w:p w14:paraId="6FC88883" w14:textId="77777777" w:rsidR="00A2520E" w:rsidRPr="00A622B6" w:rsidRDefault="00A2520E" w:rsidP="00AE2F80">
      <w:pPr>
        <w:pStyle w:val="BodyText"/>
        <w:ind w:left="0"/>
        <w:rPr>
          <w:color w:val="000000" w:themeColor="text1"/>
          <w:sz w:val="28"/>
        </w:rPr>
      </w:pPr>
    </w:p>
    <w:p w14:paraId="162BBBD0" w14:textId="77777777" w:rsidR="00DB56EB" w:rsidRPr="00A622B6" w:rsidRDefault="00DB56EB" w:rsidP="00AE2F80">
      <w:pPr>
        <w:pStyle w:val="BodyText"/>
        <w:ind w:left="0"/>
        <w:rPr>
          <w:color w:val="000000" w:themeColor="text1"/>
          <w:sz w:val="28"/>
        </w:rPr>
      </w:pPr>
    </w:p>
    <w:p w14:paraId="71E5A382" w14:textId="77777777" w:rsidR="00B4559C" w:rsidRPr="00A622B6" w:rsidRDefault="00B4559C" w:rsidP="00AE2F80">
      <w:pPr>
        <w:pStyle w:val="BodyText"/>
        <w:ind w:left="0"/>
        <w:rPr>
          <w:color w:val="000000" w:themeColor="text1"/>
          <w:sz w:val="28"/>
        </w:rPr>
      </w:pPr>
    </w:p>
    <w:p w14:paraId="7B2A09B7" w14:textId="77777777"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lastRenderedPageBreak/>
        <w:t>CAPITOLUL</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spacing w:val="-10"/>
        </w:rPr>
        <w:t>V</w:t>
      </w:r>
    </w:p>
    <w:p w14:paraId="16C3A28D"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Susținerea</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financiară</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și</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alte</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forme</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de</w:t>
      </w:r>
      <w:r w:rsidRPr="00A622B6">
        <w:rPr>
          <w:rFonts w:ascii="Times New Roman" w:hAnsi="Times New Roman" w:cs="Times New Roman"/>
          <w:color w:val="000000" w:themeColor="text1"/>
          <w:spacing w:val="-4"/>
        </w:rPr>
        <w:t xml:space="preserve"> </w:t>
      </w:r>
      <w:r w:rsidRPr="00A622B6">
        <w:rPr>
          <w:rFonts w:ascii="Times New Roman" w:hAnsi="Times New Roman" w:cs="Times New Roman"/>
          <w:color w:val="000000" w:themeColor="text1"/>
        </w:rPr>
        <w:t>sprijin</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material</w:t>
      </w:r>
      <w:r w:rsidRPr="00A622B6">
        <w:rPr>
          <w:rFonts w:ascii="Times New Roman" w:hAnsi="Times New Roman" w:cs="Times New Roman"/>
          <w:color w:val="000000" w:themeColor="text1"/>
          <w:spacing w:val="-4"/>
        </w:rPr>
        <w:t xml:space="preserve"> </w:t>
      </w:r>
      <w:r w:rsidRPr="00A622B6">
        <w:rPr>
          <w:rFonts w:ascii="Times New Roman" w:hAnsi="Times New Roman" w:cs="Times New Roman"/>
          <w:color w:val="000000" w:themeColor="text1"/>
        </w:rPr>
        <w:t>și</w:t>
      </w:r>
      <w:r w:rsidRPr="00A622B6">
        <w:rPr>
          <w:rFonts w:ascii="Times New Roman" w:hAnsi="Times New Roman" w:cs="Times New Roman"/>
          <w:color w:val="000000" w:themeColor="text1"/>
          <w:spacing w:val="-4"/>
        </w:rPr>
        <w:t xml:space="preserve"> </w:t>
      </w:r>
      <w:r w:rsidRPr="00A622B6">
        <w:rPr>
          <w:rFonts w:ascii="Times New Roman" w:hAnsi="Times New Roman" w:cs="Times New Roman"/>
          <w:color w:val="000000" w:themeColor="text1"/>
        </w:rPr>
        <w:t>stimulente</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acordate</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de</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rPr>
        <w:t>operatorul economic partener de practică</w:t>
      </w:r>
    </w:p>
    <w:p w14:paraId="6A3FB271" w14:textId="77777777" w:rsidR="00A2520E" w:rsidRPr="00A622B6" w:rsidRDefault="00A2520E" w:rsidP="00AE2F80">
      <w:pPr>
        <w:pStyle w:val="BodyText"/>
        <w:ind w:left="0"/>
        <w:rPr>
          <w:b/>
          <w:color w:val="000000" w:themeColor="text1"/>
          <w:sz w:val="17"/>
        </w:rPr>
      </w:pPr>
    </w:p>
    <w:p w14:paraId="28AD943C" w14:textId="6A9242B1" w:rsidR="00A2520E" w:rsidRPr="00A622B6" w:rsidRDefault="006F0E62" w:rsidP="00AE2F80">
      <w:pPr>
        <w:pStyle w:val="BodyText"/>
        <w:ind w:left="0"/>
        <w:rPr>
          <w:color w:val="000000" w:themeColor="text1"/>
        </w:rPr>
      </w:pPr>
      <w:r w:rsidRPr="00A622B6">
        <w:rPr>
          <w:b/>
          <w:color w:val="000000" w:themeColor="text1"/>
        </w:rPr>
        <w:t>Art.</w:t>
      </w:r>
      <w:r w:rsidRPr="00A622B6">
        <w:rPr>
          <w:b/>
          <w:color w:val="000000" w:themeColor="text1"/>
          <w:spacing w:val="40"/>
        </w:rPr>
        <w:t xml:space="preserve"> </w:t>
      </w:r>
      <w:r w:rsidR="00770EB3" w:rsidRPr="00A622B6">
        <w:rPr>
          <w:b/>
          <w:color w:val="000000" w:themeColor="text1"/>
        </w:rPr>
        <w:t>4</w:t>
      </w:r>
      <w:r w:rsidRPr="00A622B6">
        <w:rPr>
          <w:b/>
          <w:color w:val="000000" w:themeColor="text1"/>
        </w:rPr>
        <w:t>.</w:t>
      </w:r>
      <w:r w:rsidRPr="00A622B6">
        <w:rPr>
          <w:b/>
          <w:color w:val="000000" w:themeColor="text1"/>
          <w:spacing w:val="40"/>
        </w:rPr>
        <w:t xml:space="preserve"> </w:t>
      </w:r>
      <w:r w:rsidRPr="00A622B6">
        <w:rPr>
          <w:b/>
          <w:color w:val="000000" w:themeColor="text1"/>
        </w:rPr>
        <w:t>(1)</w:t>
      </w:r>
      <w:r w:rsidRPr="00A622B6">
        <w:rPr>
          <w:color w:val="000000" w:themeColor="text1"/>
          <w:spacing w:val="40"/>
        </w:rPr>
        <w:t xml:space="preserve"> </w:t>
      </w:r>
      <w:r w:rsidRPr="00A622B6">
        <w:rPr>
          <w:color w:val="000000" w:themeColor="text1"/>
        </w:rPr>
        <w:t>Studentul</w:t>
      </w:r>
      <w:r w:rsidRPr="00A622B6">
        <w:rPr>
          <w:color w:val="000000" w:themeColor="text1"/>
          <w:spacing w:val="40"/>
        </w:rPr>
        <w:t xml:space="preserve"> </w:t>
      </w:r>
      <w:r w:rsidRPr="00A622B6">
        <w:rPr>
          <w:color w:val="000000" w:themeColor="text1"/>
        </w:rPr>
        <w:t>beneficiază</w:t>
      </w:r>
      <w:r w:rsidRPr="00A622B6">
        <w:rPr>
          <w:color w:val="000000" w:themeColor="text1"/>
          <w:spacing w:val="40"/>
        </w:rPr>
        <w:t xml:space="preserve"> </w:t>
      </w:r>
      <w:r w:rsidRPr="00A622B6">
        <w:rPr>
          <w:color w:val="000000" w:themeColor="text1"/>
        </w:rPr>
        <w:t>de</w:t>
      </w:r>
      <w:r w:rsidRPr="00A622B6">
        <w:rPr>
          <w:color w:val="000000" w:themeColor="text1"/>
          <w:spacing w:val="40"/>
        </w:rPr>
        <w:t xml:space="preserve"> </w:t>
      </w:r>
      <w:r w:rsidRPr="00A622B6">
        <w:rPr>
          <w:color w:val="000000" w:themeColor="text1"/>
        </w:rPr>
        <w:t>susținerea</w:t>
      </w:r>
      <w:r w:rsidRPr="00A622B6">
        <w:rPr>
          <w:color w:val="000000" w:themeColor="text1"/>
          <w:spacing w:val="40"/>
        </w:rPr>
        <w:t xml:space="preserve"> </w:t>
      </w:r>
      <w:r w:rsidRPr="00A622B6">
        <w:rPr>
          <w:color w:val="000000" w:themeColor="text1"/>
        </w:rPr>
        <w:t>financiară</w:t>
      </w:r>
      <w:r w:rsidRPr="00A622B6">
        <w:rPr>
          <w:color w:val="000000" w:themeColor="text1"/>
          <w:spacing w:val="40"/>
        </w:rPr>
        <w:t xml:space="preserve"> </w:t>
      </w:r>
      <w:r w:rsidRPr="00A622B6">
        <w:rPr>
          <w:color w:val="000000" w:themeColor="text1"/>
        </w:rPr>
        <w:t>și</w:t>
      </w:r>
      <w:r w:rsidRPr="00A622B6">
        <w:rPr>
          <w:color w:val="000000" w:themeColor="text1"/>
          <w:spacing w:val="40"/>
        </w:rPr>
        <w:t xml:space="preserve"> </w:t>
      </w:r>
      <w:r w:rsidRPr="00A622B6">
        <w:rPr>
          <w:color w:val="000000" w:themeColor="text1"/>
        </w:rPr>
        <w:t>alte</w:t>
      </w:r>
      <w:r w:rsidRPr="00A622B6">
        <w:rPr>
          <w:color w:val="000000" w:themeColor="text1"/>
          <w:spacing w:val="40"/>
        </w:rPr>
        <w:t xml:space="preserve"> </w:t>
      </w:r>
      <w:r w:rsidRPr="00A622B6">
        <w:rPr>
          <w:color w:val="000000" w:themeColor="text1"/>
        </w:rPr>
        <w:t>forme</w:t>
      </w:r>
      <w:r w:rsidRPr="00A622B6">
        <w:rPr>
          <w:color w:val="000000" w:themeColor="text1"/>
          <w:spacing w:val="40"/>
        </w:rPr>
        <w:t xml:space="preserve"> </w:t>
      </w:r>
      <w:r w:rsidRPr="00A622B6">
        <w:rPr>
          <w:color w:val="000000" w:themeColor="text1"/>
        </w:rPr>
        <w:t>de</w:t>
      </w:r>
      <w:r w:rsidRPr="00A622B6">
        <w:rPr>
          <w:color w:val="000000" w:themeColor="text1"/>
          <w:spacing w:val="40"/>
        </w:rPr>
        <w:t xml:space="preserve"> </w:t>
      </w:r>
      <w:r w:rsidRPr="00A622B6">
        <w:rPr>
          <w:color w:val="000000" w:themeColor="text1"/>
        </w:rPr>
        <w:t>sprijin</w:t>
      </w:r>
      <w:r w:rsidRPr="00A622B6">
        <w:rPr>
          <w:color w:val="000000" w:themeColor="text1"/>
          <w:spacing w:val="40"/>
        </w:rPr>
        <w:t xml:space="preserve"> </w:t>
      </w:r>
      <w:r w:rsidRPr="00A622B6">
        <w:rPr>
          <w:color w:val="000000" w:themeColor="text1"/>
        </w:rPr>
        <w:t>material</w:t>
      </w:r>
      <w:r w:rsidRPr="00A622B6">
        <w:rPr>
          <w:color w:val="000000" w:themeColor="text1"/>
          <w:spacing w:val="40"/>
        </w:rPr>
        <w:t xml:space="preserve"> </w:t>
      </w:r>
      <w:r w:rsidRPr="00A622B6">
        <w:rPr>
          <w:color w:val="000000" w:themeColor="text1"/>
        </w:rPr>
        <w:t>și stimulente acordate de operatorul economic și universitate.</w:t>
      </w:r>
    </w:p>
    <w:p w14:paraId="261C8CF4" w14:textId="26D0E15F" w:rsidR="00A2520E" w:rsidRPr="00A622B6" w:rsidRDefault="006F0E62" w:rsidP="00AE2F80">
      <w:pPr>
        <w:pStyle w:val="BodyText"/>
        <w:ind w:left="0" w:firstLine="620"/>
        <w:rPr>
          <w:color w:val="000000" w:themeColor="text1"/>
        </w:rPr>
      </w:pPr>
      <w:r w:rsidRPr="00A622B6">
        <w:rPr>
          <w:color w:val="000000" w:themeColor="text1"/>
        </w:rPr>
        <w:t>Studentul</w:t>
      </w:r>
      <w:r w:rsidRPr="00A622B6">
        <w:rPr>
          <w:color w:val="000000" w:themeColor="text1"/>
          <w:spacing w:val="-5"/>
        </w:rPr>
        <w:t xml:space="preserve"> </w:t>
      </w:r>
      <w:r w:rsidRPr="00A622B6">
        <w:rPr>
          <w:color w:val="000000" w:themeColor="text1"/>
        </w:rPr>
        <w:t>poate</w:t>
      </w:r>
      <w:r w:rsidRPr="00A622B6">
        <w:rPr>
          <w:color w:val="000000" w:themeColor="text1"/>
          <w:spacing w:val="-3"/>
        </w:rPr>
        <w:t xml:space="preserve"> </w:t>
      </w:r>
      <w:r w:rsidRPr="00A622B6">
        <w:rPr>
          <w:color w:val="000000" w:themeColor="text1"/>
        </w:rPr>
        <w:t>beneficia</w:t>
      </w:r>
      <w:r w:rsidRPr="00A622B6">
        <w:rPr>
          <w:color w:val="000000" w:themeColor="text1"/>
          <w:spacing w:val="-5"/>
        </w:rPr>
        <w:t xml:space="preserve"> </w:t>
      </w:r>
      <w:r w:rsidRPr="00A622B6">
        <w:rPr>
          <w:color w:val="000000" w:themeColor="text1"/>
        </w:rPr>
        <w:t>și</w:t>
      </w:r>
      <w:r w:rsidRPr="00A622B6">
        <w:rPr>
          <w:color w:val="000000" w:themeColor="text1"/>
          <w:spacing w:val="-5"/>
        </w:rPr>
        <w:t xml:space="preserve"> </w:t>
      </w:r>
      <w:r w:rsidRPr="00A622B6">
        <w:rPr>
          <w:color w:val="000000" w:themeColor="text1"/>
        </w:rPr>
        <w:t>de</w:t>
      </w:r>
      <w:r w:rsidRPr="00A622B6">
        <w:rPr>
          <w:color w:val="000000" w:themeColor="text1"/>
          <w:spacing w:val="-3"/>
        </w:rPr>
        <w:t xml:space="preserve"> </w:t>
      </w:r>
      <w:r w:rsidRPr="00A622B6">
        <w:rPr>
          <w:color w:val="000000" w:themeColor="text1"/>
        </w:rPr>
        <w:t>alte</w:t>
      </w:r>
      <w:r w:rsidRPr="00A622B6">
        <w:rPr>
          <w:color w:val="000000" w:themeColor="text1"/>
          <w:spacing w:val="-4"/>
        </w:rPr>
        <w:t xml:space="preserve"> </w:t>
      </w:r>
      <w:r w:rsidRPr="00A622B6">
        <w:rPr>
          <w:color w:val="000000" w:themeColor="text1"/>
        </w:rPr>
        <w:t>forme</w:t>
      </w:r>
      <w:r w:rsidRPr="00A622B6">
        <w:rPr>
          <w:color w:val="000000" w:themeColor="text1"/>
          <w:spacing w:val="-5"/>
        </w:rPr>
        <w:t xml:space="preserve"> </w:t>
      </w:r>
      <w:r w:rsidRPr="00A622B6">
        <w:rPr>
          <w:color w:val="000000" w:themeColor="text1"/>
        </w:rPr>
        <w:t>de</w:t>
      </w:r>
      <w:r w:rsidRPr="00A622B6">
        <w:rPr>
          <w:color w:val="000000" w:themeColor="text1"/>
          <w:spacing w:val="-3"/>
        </w:rPr>
        <w:t xml:space="preserve"> </w:t>
      </w:r>
      <w:r w:rsidRPr="00A622B6">
        <w:rPr>
          <w:color w:val="000000" w:themeColor="text1"/>
        </w:rPr>
        <w:t>sprijin</w:t>
      </w:r>
      <w:r w:rsidRPr="00A622B6">
        <w:rPr>
          <w:color w:val="000000" w:themeColor="text1"/>
          <w:spacing w:val="-7"/>
        </w:rPr>
        <w:t xml:space="preserve"> </w:t>
      </w:r>
      <w:r w:rsidRPr="00A622B6">
        <w:rPr>
          <w:color w:val="000000" w:themeColor="text1"/>
        </w:rPr>
        <w:t>material</w:t>
      </w:r>
      <w:r w:rsidRPr="00A622B6">
        <w:rPr>
          <w:color w:val="000000" w:themeColor="text1"/>
          <w:spacing w:val="-2"/>
        </w:rPr>
        <w:t xml:space="preserve"> </w:t>
      </w:r>
      <w:r w:rsidRPr="00A622B6">
        <w:rPr>
          <w:color w:val="000000" w:themeColor="text1"/>
        </w:rPr>
        <w:t>și</w:t>
      </w:r>
      <w:r w:rsidRPr="00A622B6">
        <w:rPr>
          <w:color w:val="000000" w:themeColor="text1"/>
          <w:spacing w:val="-2"/>
        </w:rPr>
        <w:t xml:space="preserve"> stimulente:</w:t>
      </w:r>
    </w:p>
    <w:p w14:paraId="3058273C" w14:textId="77777777" w:rsidR="00A2520E" w:rsidRPr="00A622B6" w:rsidRDefault="006F0E62" w:rsidP="003B0714">
      <w:pPr>
        <w:pStyle w:val="ListParagraph"/>
        <w:numPr>
          <w:ilvl w:val="0"/>
          <w:numId w:val="16"/>
        </w:numPr>
        <w:tabs>
          <w:tab w:val="left" w:pos="274"/>
        </w:tabs>
        <w:ind w:left="0" w:right="0" w:firstLine="0"/>
        <w:rPr>
          <w:color w:val="000000" w:themeColor="text1"/>
        </w:rPr>
      </w:pPr>
      <w:r w:rsidRPr="00A622B6">
        <w:rPr>
          <w:color w:val="000000" w:themeColor="text1"/>
        </w:rPr>
        <w:t>asigurare</w:t>
      </w:r>
      <w:r w:rsidRPr="00A622B6">
        <w:rPr>
          <w:color w:val="000000" w:themeColor="text1"/>
          <w:spacing w:val="40"/>
        </w:rPr>
        <w:t xml:space="preserve"> </w:t>
      </w:r>
      <w:r w:rsidRPr="00A622B6">
        <w:rPr>
          <w:color w:val="000000" w:themeColor="text1"/>
        </w:rPr>
        <w:t>de</w:t>
      </w:r>
      <w:r w:rsidRPr="00A622B6">
        <w:rPr>
          <w:color w:val="000000" w:themeColor="text1"/>
          <w:spacing w:val="40"/>
        </w:rPr>
        <w:t xml:space="preserve"> </w:t>
      </w:r>
      <w:r w:rsidRPr="00A622B6">
        <w:rPr>
          <w:color w:val="000000" w:themeColor="text1"/>
        </w:rPr>
        <w:t>răspundere</w:t>
      </w:r>
      <w:r w:rsidRPr="00A622B6">
        <w:rPr>
          <w:color w:val="000000" w:themeColor="text1"/>
          <w:spacing w:val="40"/>
        </w:rPr>
        <w:t xml:space="preserve"> </w:t>
      </w:r>
      <w:r w:rsidRPr="00A622B6">
        <w:rPr>
          <w:color w:val="000000" w:themeColor="text1"/>
        </w:rPr>
        <w:t>civilă</w:t>
      </w:r>
      <w:r w:rsidRPr="00A622B6">
        <w:rPr>
          <w:color w:val="000000" w:themeColor="text1"/>
          <w:spacing w:val="40"/>
        </w:rPr>
        <w:t xml:space="preserve"> </w:t>
      </w:r>
      <w:r w:rsidRPr="00A622B6">
        <w:rPr>
          <w:color w:val="000000" w:themeColor="text1"/>
        </w:rPr>
        <w:t>în</w:t>
      </w:r>
      <w:r w:rsidRPr="00A622B6">
        <w:rPr>
          <w:color w:val="000000" w:themeColor="text1"/>
          <w:spacing w:val="40"/>
        </w:rPr>
        <w:t xml:space="preserve"> </w:t>
      </w:r>
      <w:r w:rsidRPr="00A622B6">
        <w:rPr>
          <w:color w:val="000000" w:themeColor="text1"/>
        </w:rPr>
        <w:t>cazul</w:t>
      </w:r>
      <w:r w:rsidRPr="00A622B6">
        <w:rPr>
          <w:color w:val="000000" w:themeColor="text1"/>
          <w:spacing w:val="40"/>
        </w:rPr>
        <w:t xml:space="preserve"> </w:t>
      </w:r>
      <w:r w:rsidRPr="00A622B6">
        <w:rPr>
          <w:color w:val="000000" w:themeColor="text1"/>
        </w:rPr>
        <w:t>unor</w:t>
      </w:r>
      <w:r w:rsidRPr="00A622B6">
        <w:rPr>
          <w:color w:val="000000" w:themeColor="text1"/>
          <w:spacing w:val="40"/>
        </w:rPr>
        <w:t xml:space="preserve"> </w:t>
      </w:r>
      <w:r w:rsidRPr="00A622B6">
        <w:rPr>
          <w:color w:val="000000" w:themeColor="text1"/>
        </w:rPr>
        <w:t>eventuale</w:t>
      </w:r>
      <w:r w:rsidRPr="00A622B6">
        <w:rPr>
          <w:color w:val="000000" w:themeColor="text1"/>
          <w:spacing w:val="40"/>
        </w:rPr>
        <w:t xml:space="preserve"> </w:t>
      </w:r>
      <w:r w:rsidRPr="00A622B6">
        <w:rPr>
          <w:color w:val="000000" w:themeColor="text1"/>
        </w:rPr>
        <w:t>accidente,</w:t>
      </w:r>
      <w:r w:rsidRPr="00A622B6">
        <w:rPr>
          <w:color w:val="000000" w:themeColor="text1"/>
          <w:spacing w:val="40"/>
        </w:rPr>
        <w:t xml:space="preserve"> </w:t>
      </w:r>
      <w:r w:rsidRPr="00A622B6">
        <w:rPr>
          <w:color w:val="000000" w:themeColor="text1"/>
        </w:rPr>
        <w:t>daune</w:t>
      </w:r>
      <w:r w:rsidRPr="00A622B6">
        <w:rPr>
          <w:color w:val="000000" w:themeColor="text1"/>
          <w:spacing w:val="40"/>
        </w:rPr>
        <w:t xml:space="preserve"> </w:t>
      </w:r>
      <w:r w:rsidRPr="00A622B6">
        <w:rPr>
          <w:color w:val="000000" w:themeColor="text1"/>
        </w:rPr>
        <w:t>sau</w:t>
      </w:r>
      <w:r w:rsidRPr="00A622B6">
        <w:rPr>
          <w:color w:val="000000" w:themeColor="text1"/>
          <w:spacing w:val="40"/>
        </w:rPr>
        <w:t xml:space="preserve"> </w:t>
      </w:r>
      <w:r w:rsidRPr="00A622B6">
        <w:rPr>
          <w:color w:val="000000" w:themeColor="text1"/>
        </w:rPr>
        <w:t>vătămări</w:t>
      </w:r>
      <w:r w:rsidRPr="00A622B6">
        <w:rPr>
          <w:color w:val="000000" w:themeColor="text1"/>
          <w:spacing w:val="40"/>
        </w:rPr>
        <w:t xml:space="preserve"> </w:t>
      </w:r>
      <w:r w:rsidRPr="00A622B6">
        <w:rPr>
          <w:color w:val="000000" w:themeColor="text1"/>
        </w:rPr>
        <w:t>corporale generate în timpul practicii;</w:t>
      </w:r>
    </w:p>
    <w:p w14:paraId="40E60449" w14:textId="77777777" w:rsidR="00A2520E" w:rsidRPr="00A622B6" w:rsidRDefault="006F0E62" w:rsidP="003B0714">
      <w:pPr>
        <w:pStyle w:val="ListParagraph"/>
        <w:numPr>
          <w:ilvl w:val="0"/>
          <w:numId w:val="16"/>
        </w:numPr>
        <w:tabs>
          <w:tab w:val="left" w:pos="228"/>
        </w:tabs>
        <w:ind w:left="0" w:right="0" w:firstLine="0"/>
        <w:rPr>
          <w:color w:val="000000" w:themeColor="text1"/>
        </w:rPr>
      </w:pPr>
      <w:r w:rsidRPr="00A622B6">
        <w:rPr>
          <w:color w:val="000000" w:themeColor="text1"/>
        </w:rPr>
        <w:t>premii</w:t>
      </w:r>
      <w:r w:rsidRPr="00A622B6">
        <w:rPr>
          <w:color w:val="000000" w:themeColor="text1"/>
          <w:spacing w:val="-4"/>
        </w:rPr>
        <w:t xml:space="preserve"> </w:t>
      </w:r>
      <w:r w:rsidRPr="00A622B6">
        <w:rPr>
          <w:color w:val="000000" w:themeColor="text1"/>
        </w:rPr>
        <w:t>pentru</w:t>
      </w:r>
      <w:r w:rsidRPr="00A622B6">
        <w:rPr>
          <w:color w:val="000000" w:themeColor="text1"/>
          <w:spacing w:val="-8"/>
        </w:rPr>
        <w:t xml:space="preserve"> </w:t>
      </w:r>
      <w:r w:rsidRPr="00A622B6">
        <w:rPr>
          <w:color w:val="000000" w:themeColor="text1"/>
        </w:rPr>
        <w:t>stimularea</w:t>
      </w:r>
      <w:r w:rsidRPr="00A622B6">
        <w:rPr>
          <w:color w:val="000000" w:themeColor="text1"/>
          <w:spacing w:val="-6"/>
        </w:rPr>
        <w:t xml:space="preserve"> </w:t>
      </w:r>
      <w:r w:rsidRPr="00A622B6">
        <w:rPr>
          <w:color w:val="000000" w:themeColor="text1"/>
          <w:spacing w:val="-2"/>
        </w:rPr>
        <w:t>performanței;</w:t>
      </w:r>
    </w:p>
    <w:p w14:paraId="533F360A" w14:textId="77777777" w:rsidR="00A2520E" w:rsidRPr="00A622B6" w:rsidRDefault="006F0E62" w:rsidP="003B0714">
      <w:pPr>
        <w:pStyle w:val="ListParagraph"/>
        <w:numPr>
          <w:ilvl w:val="0"/>
          <w:numId w:val="16"/>
        </w:numPr>
        <w:tabs>
          <w:tab w:val="left" w:pos="228"/>
        </w:tabs>
        <w:ind w:left="0" w:right="0" w:firstLine="0"/>
        <w:rPr>
          <w:color w:val="000000" w:themeColor="text1"/>
        </w:rPr>
      </w:pPr>
      <w:r w:rsidRPr="00A622B6">
        <w:rPr>
          <w:color w:val="000000" w:themeColor="text1"/>
        </w:rPr>
        <w:t>examinări</w:t>
      </w:r>
      <w:r w:rsidRPr="00A622B6">
        <w:rPr>
          <w:color w:val="000000" w:themeColor="text1"/>
          <w:spacing w:val="-4"/>
        </w:rPr>
        <w:t xml:space="preserve"> </w:t>
      </w:r>
      <w:r w:rsidRPr="00A622B6">
        <w:rPr>
          <w:color w:val="000000" w:themeColor="text1"/>
        </w:rPr>
        <w:t>de</w:t>
      </w:r>
      <w:r w:rsidRPr="00A622B6">
        <w:rPr>
          <w:color w:val="000000" w:themeColor="text1"/>
          <w:spacing w:val="-4"/>
        </w:rPr>
        <w:t xml:space="preserve"> </w:t>
      </w:r>
      <w:r w:rsidRPr="00A622B6">
        <w:rPr>
          <w:color w:val="000000" w:themeColor="text1"/>
        </w:rPr>
        <w:t>medicina</w:t>
      </w:r>
      <w:r w:rsidRPr="00A622B6">
        <w:rPr>
          <w:color w:val="000000" w:themeColor="text1"/>
          <w:spacing w:val="-4"/>
        </w:rPr>
        <w:t xml:space="preserve"> </w:t>
      </w:r>
      <w:r w:rsidRPr="00A622B6">
        <w:rPr>
          <w:color w:val="000000" w:themeColor="text1"/>
          <w:spacing w:val="-2"/>
        </w:rPr>
        <w:t>muncii;</w:t>
      </w:r>
    </w:p>
    <w:p w14:paraId="65A2853E" w14:textId="77777777" w:rsidR="00A2520E" w:rsidRPr="00A622B6" w:rsidRDefault="006F0E62" w:rsidP="003B0714">
      <w:pPr>
        <w:pStyle w:val="ListParagraph"/>
        <w:numPr>
          <w:ilvl w:val="0"/>
          <w:numId w:val="16"/>
        </w:numPr>
        <w:tabs>
          <w:tab w:val="left" w:pos="231"/>
        </w:tabs>
        <w:ind w:left="0" w:right="0" w:firstLine="0"/>
        <w:rPr>
          <w:color w:val="000000" w:themeColor="text1"/>
        </w:rPr>
      </w:pPr>
      <w:r w:rsidRPr="00A622B6">
        <w:rPr>
          <w:color w:val="000000" w:themeColor="text1"/>
        </w:rPr>
        <w:t>analize</w:t>
      </w:r>
      <w:r w:rsidRPr="00A622B6">
        <w:rPr>
          <w:color w:val="000000" w:themeColor="text1"/>
          <w:spacing w:val="-3"/>
        </w:rPr>
        <w:t xml:space="preserve"> </w:t>
      </w:r>
      <w:r w:rsidRPr="00A622B6">
        <w:rPr>
          <w:color w:val="000000" w:themeColor="text1"/>
        </w:rPr>
        <w:t>medicale</w:t>
      </w:r>
      <w:r w:rsidRPr="00A622B6">
        <w:rPr>
          <w:color w:val="000000" w:themeColor="text1"/>
          <w:spacing w:val="-3"/>
        </w:rPr>
        <w:t xml:space="preserve"> </w:t>
      </w:r>
      <w:r w:rsidRPr="00A622B6">
        <w:rPr>
          <w:color w:val="000000" w:themeColor="text1"/>
        </w:rPr>
        <w:t>necesare</w:t>
      </w:r>
      <w:r w:rsidRPr="00A622B6">
        <w:rPr>
          <w:color w:val="000000" w:themeColor="text1"/>
          <w:spacing w:val="-3"/>
        </w:rPr>
        <w:t xml:space="preserve"> </w:t>
      </w:r>
      <w:r w:rsidRPr="00A622B6">
        <w:rPr>
          <w:color w:val="000000" w:themeColor="text1"/>
        </w:rPr>
        <w:t>desfășurării</w:t>
      </w:r>
      <w:r w:rsidRPr="00A622B6">
        <w:rPr>
          <w:color w:val="000000" w:themeColor="text1"/>
          <w:spacing w:val="-2"/>
        </w:rPr>
        <w:t xml:space="preserve"> </w:t>
      </w:r>
      <w:r w:rsidRPr="00A622B6">
        <w:rPr>
          <w:color w:val="000000" w:themeColor="text1"/>
        </w:rPr>
        <w:t>activității</w:t>
      </w:r>
      <w:r w:rsidRPr="00A622B6">
        <w:rPr>
          <w:color w:val="000000" w:themeColor="text1"/>
          <w:spacing w:val="-2"/>
        </w:rPr>
        <w:t xml:space="preserve"> </w:t>
      </w:r>
      <w:r w:rsidRPr="00A622B6">
        <w:rPr>
          <w:color w:val="000000" w:themeColor="text1"/>
        </w:rPr>
        <w:t>de</w:t>
      </w:r>
      <w:r w:rsidRPr="00A622B6">
        <w:rPr>
          <w:color w:val="000000" w:themeColor="text1"/>
          <w:spacing w:val="-3"/>
        </w:rPr>
        <w:t xml:space="preserve"> </w:t>
      </w:r>
      <w:r w:rsidRPr="00A622B6">
        <w:rPr>
          <w:color w:val="000000" w:themeColor="text1"/>
        </w:rPr>
        <w:t>practică,</w:t>
      </w:r>
      <w:r w:rsidRPr="00A622B6">
        <w:rPr>
          <w:color w:val="000000" w:themeColor="text1"/>
          <w:spacing w:val="-3"/>
        </w:rPr>
        <w:t xml:space="preserve"> </w:t>
      </w:r>
      <w:r w:rsidRPr="00A622B6">
        <w:rPr>
          <w:color w:val="000000" w:themeColor="text1"/>
        </w:rPr>
        <w:t>care</w:t>
      </w:r>
      <w:r w:rsidRPr="00A622B6">
        <w:rPr>
          <w:color w:val="000000" w:themeColor="text1"/>
          <w:spacing w:val="-3"/>
        </w:rPr>
        <w:t xml:space="preserve"> </w:t>
      </w:r>
      <w:r w:rsidRPr="00A622B6">
        <w:rPr>
          <w:color w:val="000000" w:themeColor="text1"/>
        </w:rPr>
        <w:t>sunt</w:t>
      </w:r>
      <w:r w:rsidRPr="00A622B6">
        <w:rPr>
          <w:color w:val="000000" w:themeColor="text1"/>
          <w:spacing w:val="-2"/>
        </w:rPr>
        <w:t xml:space="preserve"> </w:t>
      </w:r>
      <w:r w:rsidRPr="00A622B6">
        <w:rPr>
          <w:color w:val="000000" w:themeColor="text1"/>
        </w:rPr>
        <w:t>indicate</w:t>
      </w:r>
      <w:r w:rsidRPr="00A622B6">
        <w:rPr>
          <w:color w:val="000000" w:themeColor="text1"/>
          <w:spacing w:val="-3"/>
        </w:rPr>
        <w:t xml:space="preserve"> </w:t>
      </w:r>
      <w:r w:rsidRPr="00A622B6">
        <w:rPr>
          <w:color w:val="000000" w:themeColor="text1"/>
        </w:rPr>
        <w:t>de</w:t>
      </w:r>
      <w:r w:rsidRPr="00A622B6">
        <w:rPr>
          <w:color w:val="000000" w:themeColor="text1"/>
          <w:spacing w:val="-3"/>
        </w:rPr>
        <w:t xml:space="preserve"> </w:t>
      </w:r>
      <w:r w:rsidRPr="00A622B6">
        <w:rPr>
          <w:color w:val="000000" w:themeColor="text1"/>
        </w:rPr>
        <w:t>medicul de</w:t>
      </w:r>
      <w:r w:rsidRPr="00A622B6">
        <w:rPr>
          <w:color w:val="000000" w:themeColor="text1"/>
          <w:spacing w:val="-3"/>
        </w:rPr>
        <w:t xml:space="preserve"> </w:t>
      </w:r>
      <w:r w:rsidRPr="00A622B6">
        <w:rPr>
          <w:color w:val="000000" w:themeColor="text1"/>
        </w:rPr>
        <w:t>familie sau de medicul de medicina muncii și care nu sunt gratuite pentru studenți;</w:t>
      </w:r>
    </w:p>
    <w:p w14:paraId="26DE8CE4" w14:textId="77777777" w:rsidR="00A2520E" w:rsidRPr="00A622B6" w:rsidRDefault="006F0E62" w:rsidP="003B0714">
      <w:pPr>
        <w:pStyle w:val="ListParagraph"/>
        <w:numPr>
          <w:ilvl w:val="0"/>
          <w:numId w:val="16"/>
        </w:numPr>
        <w:tabs>
          <w:tab w:val="left" w:pos="228"/>
        </w:tabs>
        <w:ind w:left="0" w:right="0" w:firstLine="0"/>
        <w:rPr>
          <w:color w:val="000000" w:themeColor="text1"/>
        </w:rPr>
      </w:pPr>
      <w:r w:rsidRPr="00A622B6">
        <w:rPr>
          <w:color w:val="000000" w:themeColor="text1"/>
        </w:rPr>
        <w:t>echipament</w:t>
      </w:r>
      <w:r w:rsidRPr="00A622B6">
        <w:rPr>
          <w:color w:val="000000" w:themeColor="text1"/>
          <w:spacing w:val="-3"/>
        </w:rPr>
        <w:t xml:space="preserve"> </w:t>
      </w:r>
      <w:r w:rsidRPr="00A622B6">
        <w:rPr>
          <w:color w:val="000000" w:themeColor="text1"/>
        </w:rPr>
        <w:t>de</w:t>
      </w:r>
      <w:r w:rsidRPr="00A622B6">
        <w:rPr>
          <w:color w:val="000000" w:themeColor="text1"/>
          <w:spacing w:val="-3"/>
        </w:rPr>
        <w:t xml:space="preserve"> </w:t>
      </w:r>
      <w:r w:rsidRPr="00A622B6">
        <w:rPr>
          <w:color w:val="000000" w:themeColor="text1"/>
          <w:spacing w:val="-2"/>
        </w:rPr>
        <w:t>protecție;</w:t>
      </w:r>
    </w:p>
    <w:p w14:paraId="42CFD9D9" w14:textId="77777777" w:rsidR="00A2520E" w:rsidRPr="00A622B6" w:rsidRDefault="006F0E62" w:rsidP="003B0714">
      <w:pPr>
        <w:pStyle w:val="ListParagraph"/>
        <w:numPr>
          <w:ilvl w:val="0"/>
          <w:numId w:val="16"/>
        </w:numPr>
        <w:tabs>
          <w:tab w:val="left" w:pos="228"/>
        </w:tabs>
        <w:ind w:left="0" w:right="0" w:firstLine="0"/>
        <w:rPr>
          <w:color w:val="000000" w:themeColor="text1"/>
        </w:rPr>
      </w:pPr>
      <w:r w:rsidRPr="00A622B6">
        <w:rPr>
          <w:color w:val="000000" w:themeColor="text1"/>
        </w:rPr>
        <w:t>vizite</w:t>
      </w:r>
      <w:r w:rsidRPr="00A622B6">
        <w:rPr>
          <w:color w:val="000000" w:themeColor="text1"/>
          <w:spacing w:val="-2"/>
        </w:rPr>
        <w:t xml:space="preserve"> </w:t>
      </w:r>
      <w:r w:rsidRPr="00A622B6">
        <w:rPr>
          <w:color w:val="000000" w:themeColor="text1"/>
        </w:rPr>
        <w:t>de</w:t>
      </w:r>
      <w:r w:rsidRPr="00A622B6">
        <w:rPr>
          <w:color w:val="000000" w:themeColor="text1"/>
          <w:spacing w:val="-2"/>
        </w:rPr>
        <w:t xml:space="preserve"> studiu.</w:t>
      </w:r>
    </w:p>
    <w:p w14:paraId="3AE53D90" w14:textId="2A036C76" w:rsidR="00A2520E" w:rsidRPr="00A622B6" w:rsidRDefault="006F0E62" w:rsidP="00AE2F80">
      <w:pPr>
        <w:pStyle w:val="ListParagraph"/>
        <w:numPr>
          <w:ilvl w:val="0"/>
          <w:numId w:val="15"/>
        </w:numPr>
        <w:tabs>
          <w:tab w:val="left" w:pos="439"/>
        </w:tabs>
        <w:ind w:left="0" w:right="0" w:firstLine="0"/>
        <w:jc w:val="both"/>
        <w:rPr>
          <w:color w:val="000000" w:themeColor="text1"/>
        </w:rPr>
      </w:pPr>
      <w:r w:rsidRPr="00A622B6">
        <w:rPr>
          <w:color w:val="000000" w:themeColor="text1"/>
        </w:rPr>
        <w:t>Studen</w:t>
      </w:r>
      <w:r w:rsidR="008F18A2" w:rsidRPr="00A622B6">
        <w:rPr>
          <w:color w:val="000000" w:themeColor="text1"/>
        </w:rPr>
        <w:t>tul</w:t>
      </w:r>
      <w:r w:rsidRPr="00A622B6">
        <w:rPr>
          <w:color w:val="000000" w:themeColor="text1"/>
        </w:rPr>
        <w:t xml:space="preserve"> po</w:t>
      </w:r>
      <w:r w:rsidR="008F18A2" w:rsidRPr="00A622B6">
        <w:rPr>
          <w:color w:val="000000" w:themeColor="text1"/>
        </w:rPr>
        <w:t>a</w:t>
      </w:r>
      <w:r w:rsidRPr="00A622B6">
        <w:rPr>
          <w:color w:val="000000" w:themeColor="text1"/>
        </w:rPr>
        <w:t>t</w:t>
      </w:r>
      <w:r w:rsidR="008F18A2" w:rsidRPr="00A622B6">
        <w:rPr>
          <w:color w:val="000000" w:themeColor="text1"/>
        </w:rPr>
        <w:t>e</w:t>
      </w:r>
      <w:r w:rsidRPr="00A622B6">
        <w:rPr>
          <w:color w:val="000000" w:themeColor="text1"/>
        </w:rPr>
        <w:t xml:space="preserve"> primi concomitent cu bursa pentru învățământul dual, </w:t>
      </w:r>
      <w:r w:rsidR="008F18A2" w:rsidRPr="00A622B6">
        <w:rPr>
          <w:color w:val="000000" w:themeColor="text1"/>
        </w:rPr>
        <w:t>ș</w:t>
      </w:r>
      <w:r w:rsidRPr="00A622B6">
        <w:rPr>
          <w:color w:val="000000" w:themeColor="text1"/>
        </w:rPr>
        <w:t xml:space="preserve">i burse oferite de </w:t>
      </w:r>
      <w:proofErr w:type="spellStart"/>
      <w:r w:rsidRPr="00A622B6">
        <w:rPr>
          <w:color w:val="000000" w:themeColor="text1"/>
        </w:rPr>
        <w:t>U</w:t>
      </w:r>
      <w:r w:rsidR="00770EB3" w:rsidRPr="00A622B6">
        <w:rPr>
          <w:color w:val="000000" w:themeColor="text1"/>
        </w:rPr>
        <w:t>Bc</w:t>
      </w:r>
      <w:proofErr w:type="spellEnd"/>
      <w:r w:rsidRPr="00A622B6">
        <w:rPr>
          <w:color w:val="000000" w:themeColor="text1"/>
        </w:rPr>
        <w:t xml:space="preserve"> din fondul de burse, cum ar fi, fără a se limita la acestea: bursa de </w:t>
      </w:r>
      <w:r w:rsidR="00770EB3" w:rsidRPr="00A622B6">
        <w:rPr>
          <w:color w:val="000000" w:themeColor="text1"/>
        </w:rPr>
        <w:t>performanță</w:t>
      </w:r>
      <w:r w:rsidRPr="00A622B6">
        <w:rPr>
          <w:color w:val="000000" w:themeColor="text1"/>
        </w:rPr>
        <w:t xml:space="preserve">, bursa de </w:t>
      </w:r>
      <w:r w:rsidR="00770EB3" w:rsidRPr="00A622B6">
        <w:rPr>
          <w:color w:val="000000" w:themeColor="text1"/>
        </w:rPr>
        <w:t>studiu</w:t>
      </w:r>
      <w:r w:rsidRPr="00A622B6">
        <w:rPr>
          <w:color w:val="000000" w:themeColor="text1"/>
        </w:rPr>
        <w:t xml:space="preserve">, bursa speciala, bursa sociala, alte burse private etc., conform </w:t>
      </w:r>
      <w:r w:rsidR="00770EB3" w:rsidRPr="00A622B6">
        <w:rPr>
          <w:i/>
          <w:color w:val="000000" w:themeColor="text1"/>
        </w:rPr>
        <w:t>Regulamentului de acordare a burselor pentru studenții de la învățământul cu frecvență, ciclurile de studii universitare de scurtă durată, licență, master, doctorat</w:t>
      </w:r>
      <w:r w:rsidR="00770EB3" w:rsidRPr="00A622B6">
        <w:rPr>
          <w:color w:val="000000" w:themeColor="text1"/>
        </w:rPr>
        <w:t xml:space="preserve"> </w:t>
      </w:r>
      <w:r w:rsidR="00CE387B" w:rsidRPr="00A622B6">
        <w:rPr>
          <w:color w:val="000000" w:themeColor="text1"/>
        </w:rPr>
        <w:t>(</w:t>
      </w:r>
      <w:r w:rsidR="00770EB3" w:rsidRPr="00A622B6">
        <w:rPr>
          <w:color w:val="000000" w:themeColor="text1"/>
        </w:rPr>
        <w:t>R-05-16</w:t>
      </w:r>
      <w:r w:rsidR="00CE387B" w:rsidRPr="00A622B6">
        <w:rPr>
          <w:color w:val="000000" w:themeColor="text1"/>
        </w:rPr>
        <w:t>)</w:t>
      </w:r>
      <w:r w:rsidRPr="00A622B6">
        <w:rPr>
          <w:color w:val="000000" w:themeColor="text1"/>
        </w:rPr>
        <w:t>.</w:t>
      </w:r>
    </w:p>
    <w:p w14:paraId="07778E17" w14:textId="4DB4094A" w:rsidR="00A2520E" w:rsidRPr="00A622B6" w:rsidRDefault="006F0E62" w:rsidP="00AE2F80">
      <w:pPr>
        <w:pStyle w:val="ListParagraph"/>
        <w:numPr>
          <w:ilvl w:val="0"/>
          <w:numId w:val="15"/>
        </w:numPr>
        <w:tabs>
          <w:tab w:val="left" w:pos="420"/>
        </w:tabs>
        <w:ind w:left="0" w:right="0" w:firstLine="0"/>
        <w:jc w:val="both"/>
        <w:rPr>
          <w:color w:val="000000" w:themeColor="text1"/>
        </w:rPr>
      </w:pPr>
      <w:r w:rsidRPr="00A622B6">
        <w:rPr>
          <w:color w:val="000000" w:themeColor="text1"/>
        </w:rPr>
        <w:t>Nu pot fi acordate dou</w:t>
      </w:r>
      <w:r w:rsidR="008F18A2" w:rsidRPr="00A622B6">
        <w:rPr>
          <w:color w:val="000000" w:themeColor="text1"/>
        </w:rPr>
        <w:t>ă</w:t>
      </w:r>
      <w:r w:rsidRPr="00A622B6">
        <w:rPr>
          <w:color w:val="000000" w:themeColor="text1"/>
        </w:rPr>
        <w:t xml:space="preserve"> tipuri de burse pentru învățământul dual din oricare alte fonduri provenite de la bugetul de stat sau bugetul UE.</w:t>
      </w:r>
    </w:p>
    <w:p w14:paraId="3BB8ABFE" w14:textId="06506C85" w:rsidR="002172EF" w:rsidRPr="00A622B6" w:rsidRDefault="006F0E62" w:rsidP="00AE2F80">
      <w:pPr>
        <w:pStyle w:val="ListParagraph"/>
        <w:numPr>
          <w:ilvl w:val="0"/>
          <w:numId w:val="15"/>
        </w:numPr>
        <w:tabs>
          <w:tab w:val="left" w:pos="467"/>
        </w:tabs>
        <w:ind w:left="0" w:right="0" w:firstLine="0"/>
        <w:jc w:val="both"/>
        <w:rPr>
          <w:color w:val="000000" w:themeColor="text1"/>
        </w:rPr>
      </w:pPr>
      <w:r w:rsidRPr="00A622B6">
        <w:rPr>
          <w:color w:val="000000" w:themeColor="text1"/>
        </w:rPr>
        <w:t>Pentru</w:t>
      </w:r>
      <w:r w:rsidRPr="00A622B6">
        <w:rPr>
          <w:color w:val="000000" w:themeColor="text1"/>
          <w:spacing w:val="40"/>
        </w:rPr>
        <w:t xml:space="preserve"> </w:t>
      </w:r>
      <w:r w:rsidRPr="00A622B6">
        <w:rPr>
          <w:color w:val="000000" w:themeColor="text1"/>
        </w:rPr>
        <w:t>menținerea</w:t>
      </w:r>
      <w:r w:rsidRPr="00A622B6">
        <w:rPr>
          <w:color w:val="000000" w:themeColor="text1"/>
          <w:spacing w:val="40"/>
        </w:rPr>
        <w:t xml:space="preserve"> </w:t>
      </w:r>
      <w:r w:rsidRPr="00A622B6">
        <w:rPr>
          <w:color w:val="000000" w:themeColor="text1"/>
        </w:rPr>
        <w:t>burselor,</w:t>
      </w:r>
      <w:r w:rsidRPr="00A622B6">
        <w:rPr>
          <w:color w:val="000000" w:themeColor="text1"/>
          <w:spacing w:val="40"/>
        </w:rPr>
        <w:t xml:space="preserve"> </w:t>
      </w:r>
      <w:r w:rsidRPr="00A622B6">
        <w:rPr>
          <w:color w:val="000000" w:themeColor="text1"/>
        </w:rPr>
        <w:t>studenții</w:t>
      </w:r>
      <w:r w:rsidRPr="00A622B6">
        <w:rPr>
          <w:color w:val="000000" w:themeColor="text1"/>
          <w:spacing w:val="40"/>
        </w:rPr>
        <w:t xml:space="preserve"> </w:t>
      </w:r>
      <w:r w:rsidRPr="00A622B6">
        <w:rPr>
          <w:color w:val="000000" w:themeColor="text1"/>
        </w:rPr>
        <w:t>trebuie</w:t>
      </w:r>
      <w:r w:rsidRPr="00A622B6">
        <w:rPr>
          <w:color w:val="000000" w:themeColor="text1"/>
          <w:spacing w:val="40"/>
        </w:rPr>
        <w:t xml:space="preserve"> </w:t>
      </w:r>
      <w:r w:rsidRPr="00A622B6">
        <w:rPr>
          <w:color w:val="000000" w:themeColor="text1"/>
        </w:rPr>
        <w:t>să</w:t>
      </w:r>
      <w:r w:rsidRPr="00A622B6">
        <w:rPr>
          <w:color w:val="000000" w:themeColor="text1"/>
          <w:spacing w:val="40"/>
        </w:rPr>
        <w:t xml:space="preserve"> </w:t>
      </w:r>
      <w:r w:rsidRPr="00A622B6">
        <w:rPr>
          <w:color w:val="000000" w:themeColor="text1"/>
        </w:rPr>
        <w:t>îndeplinească</w:t>
      </w:r>
      <w:r w:rsidRPr="00A622B6">
        <w:rPr>
          <w:color w:val="000000" w:themeColor="text1"/>
          <w:spacing w:val="40"/>
        </w:rPr>
        <w:t xml:space="preserve"> </w:t>
      </w:r>
      <w:r w:rsidRPr="00A622B6">
        <w:rPr>
          <w:color w:val="000000" w:themeColor="text1"/>
        </w:rPr>
        <w:t>o</w:t>
      </w:r>
      <w:r w:rsidRPr="00A622B6">
        <w:rPr>
          <w:color w:val="000000" w:themeColor="text1"/>
          <w:spacing w:val="40"/>
        </w:rPr>
        <w:t xml:space="preserve"> </w:t>
      </w:r>
      <w:r w:rsidRPr="00A622B6">
        <w:rPr>
          <w:color w:val="000000" w:themeColor="text1"/>
        </w:rPr>
        <w:t>serie</w:t>
      </w:r>
      <w:r w:rsidRPr="00A622B6">
        <w:rPr>
          <w:color w:val="000000" w:themeColor="text1"/>
          <w:spacing w:val="40"/>
        </w:rPr>
        <w:t xml:space="preserve"> </w:t>
      </w:r>
      <w:r w:rsidRPr="00A622B6">
        <w:rPr>
          <w:color w:val="000000" w:themeColor="text1"/>
        </w:rPr>
        <w:t>de</w:t>
      </w:r>
      <w:r w:rsidRPr="00A622B6">
        <w:rPr>
          <w:color w:val="000000" w:themeColor="text1"/>
          <w:spacing w:val="40"/>
        </w:rPr>
        <w:t xml:space="preserve"> </w:t>
      </w:r>
      <w:r w:rsidRPr="00A622B6">
        <w:rPr>
          <w:color w:val="000000" w:themeColor="text1"/>
        </w:rPr>
        <w:t>condiții,</w:t>
      </w:r>
      <w:r w:rsidRPr="00A622B6">
        <w:rPr>
          <w:color w:val="000000" w:themeColor="text1"/>
          <w:spacing w:val="40"/>
        </w:rPr>
        <w:t xml:space="preserve"> </w:t>
      </w:r>
      <w:r w:rsidRPr="00A622B6">
        <w:rPr>
          <w:color w:val="000000" w:themeColor="text1"/>
        </w:rPr>
        <w:t>funcție</w:t>
      </w:r>
      <w:r w:rsidRPr="00A622B6">
        <w:rPr>
          <w:color w:val="000000" w:themeColor="text1"/>
          <w:spacing w:val="40"/>
        </w:rPr>
        <w:t xml:space="preserve"> </w:t>
      </w:r>
      <w:r w:rsidRPr="00A622B6">
        <w:rPr>
          <w:color w:val="000000" w:themeColor="text1"/>
        </w:rPr>
        <w:t xml:space="preserve">de cerințele </w:t>
      </w:r>
      <w:proofErr w:type="spellStart"/>
      <w:r w:rsidRPr="00A622B6">
        <w:rPr>
          <w:color w:val="000000" w:themeColor="text1"/>
        </w:rPr>
        <w:t>U</w:t>
      </w:r>
      <w:r w:rsidR="00770EB3" w:rsidRPr="00A622B6">
        <w:rPr>
          <w:color w:val="000000" w:themeColor="text1"/>
        </w:rPr>
        <w:t>Bc</w:t>
      </w:r>
      <w:proofErr w:type="spellEnd"/>
      <w:r w:rsidR="002172EF" w:rsidRPr="00A622B6">
        <w:rPr>
          <w:color w:val="000000" w:themeColor="text1"/>
        </w:rPr>
        <w:t xml:space="preserve"> prin reglementările interne</w:t>
      </w:r>
      <w:r w:rsidRPr="00A622B6">
        <w:rPr>
          <w:color w:val="000000" w:themeColor="text1"/>
        </w:rPr>
        <w:t xml:space="preserve"> și ale operatorului economic, așa cum sunt ele impuse de </w:t>
      </w:r>
      <w:r w:rsidR="002172EF" w:rsidRPr="00A622B6">
        <w:rPr>
          <w:i/>
          <w:color w:val="000000" w:themeColor="text1"/>
        </w:rPr>
        <w:t>Metodologia de acordare a burselor pentru învățământul dual</w:t>
      </w:r>
      <w:r w:rsidR="00DB56EB" w:rsidRPr="00A622B6">
        <w:rPr>
          <w:color w:val="000000" w:themeColor="text1"/>
        </w:rPr>
        <w:t>.</w:t>
      </w:r>
      <w:r w:rsidRPr="00A622B6">
        <w:rPr>
          <w:color w:val="000000" w:themeColor="text1"/>
        </w:rPr>
        <w:t xml:space="preserve"> </w:t>
      </w:r>
    </w:p>
    <w:p w14:paraId="2BEA0FC5" w14:textId="77777777" w:rsidR="00AE2F80" w:rsidRPr="00A622B6" w:rsidRDefault="00AE2F80" w:rsidP="00AE2F80">
      <w:pPr>
        <w:pStyle w:val="Heading1"/>
        <w:ind w:left="0" w:right="0"/>
        <w:jc w:val="both"/>
        <w:rPr>
          <w:rFonts w:ascii="Times New Roman" w:hAnsi="Times New Roman" w:cs="Times New Roman"/>
          <w:color w:val="000000" w:themeColor="text1"/>
        </w:rPr>
      </w:pPr>
    </w:p>
    <w:p w14:paraId="55219AE3" w14:textId="368F20CC"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5"/>
        </w:rPr>
        <w:t xml:space="preserve"> VI</w:t>
      </w:r>
    </w:p>
    <w:p w14:paraId="053FE86F" w14:textId="2BBAEF13"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Drepturile</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rPr>
        <w:t>și</w:t>
      </w:r>
      <w:r w:rsidRPr="00A622B6">
        <w:rPr>
          <w:rFonts w:ascii="Times New Roman" w:hAnsi="Times New Roman" w:cs="Times New Roman"/>
          <w:color w:val="000000" w:themeColor="text1"/>
          <w:spacing w:val="-6"/>
        </w:rPr>
        <w:t xml:space="preserve"> </w:t>
      </w:r>
      <w:r w:rsidRPr="00A622B6">
        <w:rPr>
          <w:rFonts w:ascii="Times New Roman" w:hAnsi="Times New Roman" w:cs="Times New Roman"/>
          <w:color w:val="000000" w:themeColor="text1"/>
        </w:rPr>
        <w:t>obligațiile</w:t>
      </w:r>
      <w:r w:rsidRPr="00A622B6">
        <w:rPr>
          <w:rFonts w:ascii="Times New Roman" w:hAnsi="Times New Roman" w:cs="Times New Roman"/>
          <w:color w:val="000000" w:themeColor="text1"/>
          <w:spacing w:val="-9"/>
        </w:rPr>
        <w:t xml:space="preserve"> </w:t>
      </w:r>
      <w:r w:rsidRPr="00A622B6">
        <w:rPr>
          <w:rFonts w:ascii="Times New Roman" w:hAnsi="Times New Roman" w:cs="Times New Roman"/>
          <w:color w:val="000000" w:themeColor="text1"/>
        </w:rPr>
        <w:t>operatorului</w:t>
      </w:r>
      <w:r w:rsidRPr="00A622B6">
        <w:rPr>
          <w:rFonts w:ascii="Times New Roman" w:hAnsi="Times New Roman" w:cs="Times New Roman"/>
          <w:color w:val="000000" w:themeColor="text1"/>
          <w:spacing w:val="-6"/>
        </w:rPr>
        <w:t xml:space="preserve"> </w:t>
      </w:r>
      <w:r w:rsidRPr="00A622B6">
        <w:rPr>
          <w:rFonts w:ascii="Times New Roman" w:hAnsi="Times New Roman" w:cs="Times New Roman"/>
          <w:color w:val="000000" w:themeColor="text1"/>
        </w:rPr>
        <w:t>economic</w:t>
      </w:r>
    </w:p>
    <w:p w14:paraId="7FC4A85C" w14:textId="77777777" w:rsidR="00A2520E" w:rsidRPr="00A622B6" w:rsidRDefault="00A2520E" w:rsidP="00AE2F80">
      <w:pPr>
        <w:pStyle w:val="BodyText"/>
        <w:ind w:left="0"/>
        <w:rPr>
          <w:b/>
          <w:color w:val="000000" w:themeColor="text1"/>
          <w:sz w:val="23"/>
        </w:rPr>
      </w:pPr>
    </w:p>
    <w:p w14:paraId="367BE0E9" w14:textId="2876CFF7" w:rsidR="00A2520E" w:rsidRPr="00A622B6" w:rsidRDefault="006F0E62" w:rsidP="00AE2F80">
      <w:pPr>
        <w:jc w:val="both"/>
        <w:rPr>
          <w:color w:val="000000" w:themeColor="text1"/>
        </w:rPr>
      </w:pPr>
      <w:r w:rsidRPr="00A622B6">
        <w:rPr>
          <w:b/>
          <w:color w:val="000000" w:themeColor="text1"/>
        </w:rPr>
        <w:t>Art.</w:t>
      </w:r>
      <w:r w:rsidRPr="00A622B6">
        <w:rPr>
          <w:b/>
          <w:color w:val="000000" w:themeColor="text1"/>
          <w:spacing w:val="-4"/>
        </w:rPr>
        <w:t xml:space="preserve"> </w:t>
      </w:r>
      <w:r w:rsidR="00557AA2" w:rsidRPr="00A622B6">
        <w:rPr>
          <w:b/>
          <w:color w:val="000000" w:themeColor="text1"/>
        </w:rPr>
        <w:t>5</w:t>
      </w:r>
      <w:r w:rsidRPr="00A622B6">
        <w:rPr>
          <w:b/>
          <w:color w:val="000000" w:themeColor="text1"/>
        </w:rPr>
        <w:t>.</w:t>
      </w:r>
      <w:r w:rsidRPr="00A622B6">
        <w:rPr>
          <w:b/>
          <w:color w:val="000000" w:themeColor="text1"/>
          <w:spacing w:val="-6"/>
        </w:rPr>
        <w:t xml:space="preserve"> </w:t>
      </w:r>
      <w:r w:rsidRPr="00A622B6">
        <w:rPr>
          <w:b/>
          <w:color w:val="000000" w:themeColor="text1"/>
          <w:spacing w:val="-2"/>
        </w:rPr>
        <w:t xml:space="preserve"> </w:t>
      </w:r>
      <w:r w:rsidRPr="00A622B6">
        <w:rPr>
          <w:color w:val="000000" w:themeColor="text1"/>
        </w:rPr>
        <w:t>Operatorul</w:t>
      </w:r>
      <w:r w:rsidRPr="00A622B6">
        <w:rPr>
          <w:color w:val="000000" w:themeColor="text1"/>
          <w:spacing w:val="-3"/>
        </w:rPr>
        <w:t xml:space="preserve"> </w:t>
      </w:r>
      <w:r w:rsidRPr="00A622B6">
        <w:rPr>
          <w:color w:val="000000" w:themeColor="text1"/>
        </w:rPr>
        <w:t>economic</w:t>
      </w:r>
      <w:r w:rsidRPr="00A622B6">
        <w:rPr>
          <w:color w:val="000000" w:themeColor="text1"/>
          <w:spacing w:val="-3"/>
        </w:rPr>
        <w:t xml:space="preserve"> </w:t>
      </w:r>
      <w:r w:rsidRPr="00A622B6">
        <w:rPr>
          <w:color w:val="000000" w:themeColor="text1"/>
        </w:rPr>
        <w:t>are</w:t>
      </w:r>
      <w:r w:rsidRPr="00A622B6">
        <w:rPr>
          <w:color w:val="000000" w:themeColor="text1"/>
          <w:spacing w:val="-3"/>
        </w:rPr>
        <w:t xml:space="preserve"> </w:t>
      </w:r>
      <w:r w:rsidRPr="00A622B6">
        <w:rPr>
          <w:color w:val="000000" w:themeColor="text1"/>
          <w:spacing w:val="-2"/>
        </w:rPr>
        <w:t>dreptul:</w:t>
      </w:r>
    </w:p>
    <w:p w14:paraId="49701E7D" w14:textId="06DE587E" w:rsidR="00A2520E" w:rsidRPr="00A622B6" w:rsidRDefault="006F0E62" w:rsidP="00AE2F80">
      <w:pPr>
        <w:pStyle w:val="ListParagraph"/>
        <w:numPr>
          <w:ilvl w:val="0"/>
          <w:numId w:val="14"/>
        </w:numPr>
        <w:tabs>
          <w:tab w:val="left" w:pos="329"/>
        </w:tabs>
        <w:ind w:left="0" w:right="0" w:firstLine="0"/>
        <w:jc w:val="both"/>
        <w:rPr>
          <w:color w:val="000000" w:themeColor="text1"/>
        </w:rPr>
      </w:pPr>
      <w:r w:rsidRPr="00A622B6">
        <w:rPr>
          <w:color w:val="000000" w:themeColor="text1"/>
        </w:rPr>
        <w:t>să</w:t>
      </w:r>
      <w:r w:rsidRPr="00A622B6">
        <w:rPr>
          <w:color w:val="000000" w:themeColor="text1"/>
          <w:spacing w:val="-3"/>
        </w:rPr>
        <w:t xml:space="preserve"> </w:t>
      </w:r>
      <w:r w:rsidRPr="00A622B6">
        <w:rPr>
          <w:color w:val="000000" w:themeColor="text1"/>
        </w:rPr>
        <w:t>participe</w:t>
      </w:r>
      <w:r w:rsidRPr="00A622B6">
        <w:rPr>
          <w:color w:val="000000" w:themeColor="text1"/>
          <w:spacing w:val="-3"/>
        </w:rPr>
        <w:t xml:space="preserve"> </w:t>
      </w:r>
      <w:r w:rsidR="002172EF" w:rsidRPr="00A622B6">
        <w:rPr>
          <w:color w:val="000000" w:themeColor="text1"/>
          <w:spacing w:val="-3"/>
        </w:rPr>
        <w:t xml:space="preserve">prin intermediul tutorilor </w:t>
      </w:r>
      <w:r w:rsidRPr="00A622B6">
        <w:rPr>
          <w:color w:val="000000" w:themeColor="text1"/>
        </w:rPr>
        <w:t>la</w:t>
      </w:r>
      <w:r w:rsidRPr="00A622B6">
        <w:rPr>
          <w:color w:val="000000" w:themeColor="text1"/>
          <w:spacing w:val="-5"/>
        </w:rPr>
        <w:t xml:space="preserve"> </w:t>
      </w:r>
      <w:r w:rsidRPr="00A622B6">
        <w:rPr>
          <w:color w:val="000000" w:themeColor="text1"/>
        </w:rPr>
        <w:t>evaluarea</w:t>
      </w:r>
      <w:r w:rsidRPr="00A622B6">
        <w:rPr>
          <w:color w:val="000000" w:themeColor="text1"/>
          <w:spacing w:val="-5"/>
        </w:rPr>
        <w:t xml:space="preserve"> </w:t>
      </w:r>
      <w:r w:rsidRPr="00A622B6">
        <w:rPr>
          <w:color w:val="000000" w:themeColor="text1"/>
        </w:rPr>
        <w:t>rezultatelor</w:t>
      </w:r>
      <w:r w:rsidRPr="00A622B6">
        <w:rPr>
          <w:color w:val="000000" w:themeColor="text1"/>
          <w:spacing w:val="-3"/>
        </w:rPr>
        <w:t xml:space="preserve"> </w:t>
      </w:r>
      <w:r w:rsidRPr="00A622B6">
        <w:rPr>
          <w:color w:val="000000" w:themeColor="text1"/>
        </w:rPr>
        <w:t>învățării</w:t>
      </w:r>
      <w:r w:rsidRPr="00A622B6">
        <w:rPr>
          <w:color w:val="000000" w:themeColor="text1"/>
          <w:spacing w:val="-2"/>
        </w:rPr>
        <w:t xml:space="preserve"> </w:t>
      </w:r>
      <w:r w:rsidRPr="00A622B6">
        <w:rPr>
          <w:color w:val="000000" w:themeColor="text1"/>
        </w:rPr>
        <w:t>dobândite</w:t>
      </w:r>
      <w:r w:rsidRPr="00A622B6">
        <w:rPr>
          <w:color w:val="000000" w:themeColor="text1"/>
          <w:spacing w:val="-3"/>
        </w:rPr>
        <w:t xml:space="preserve"> </w:t>
      </w:r>
      <w:r w:rsidRPr="00A622B6">
        <w:rPr>
          <w:color w:val="000000" w:themeColor="text1"/>
        </w:rPr>
        <w:t>de</w:t>
      </w:r>
      <w:r w:rsidRPr="00A622B6">
        <w:rPr>
          <w:color w:val="000000" w:themeColor="text1"/>
          <w:spacing w:val="-3"/>
        </w:rPr>
        <w:t xml:space="preserve"> </w:t>
      </w:r>
      <w:r w:rsidRPr="00A622B6">
        <w:rPr>
          <w:color w:val="000000" w:themeColor="text1"/>
        </w:rPr>
        <w:t>student,</w:t>
      </w:r>
      <w:r w:rsidRPr="00A622B6">
        <w:rPr>
          <w:color w:val="000000" w:themeColor="text1"/>
          <w:spacing w:val="-3"/>
        </w:rPr>
        <w:t xml:space="preserve"> </w:t>
      </w:r>
      <w:r w:rsidRPr="00A622B6">
        <w:rPr>
          <w:color w:val="000000" w:themeColor="text1"/>
        </w:rPr>
        <w:t>pe</w:t>
      </w:r>
      <w:r w:rsidRPr="00A622B6">
        <w:rPr>
          <w:color w:val="000000" w:themeColor="text1"/>
          <w:spacing w:val="-3"/>
        </w:rPr>
        <w:t xml:space="preserve"> </w:t>
      </w:r>
      <w:r w:rsidRPr="00A622B6">
        <w:rPr>
          <w:color w:val="000000" w:themeColor="text1"/>
        </w:rPr>
        <w:t>durata</w:t>
      </w:r>
      <w:r w:rsidRPr="00A622B6">
        <w:rPr>
          <w:color w:val="000000" w:themeColor="text1"/>
          <w:spacing w:val="-3"/>
        </w:rPr>
        <w:t xml:space="preserve"> </w:t>
      </w:r>
      <w:r w:rsidR="002172EF" w:rsidRPr="00A622B6">
        <w:rPr>
          <w:color w:val="000000" w:themeColor="text1"/>
        </w:rPr>
        <w:t>activității de învățare prin muncă</w:t>
      </w:r>
      <w:r w:rsidRPr="00A622B6">
        <w:rPr>
          <w:color w:val="000000" w:themeColor="text1"/>
          <w:spacing w:val="-2"/>
        </w:rPr>
        <w:t xml:space="preserve"> </w:t>
      </w:r>
      <w:r w:rsidRPr="00A622B6">
        <w:rPr>
          <w:color w:val="000000" w:themeColor="text1"/>
        </w:rPr>
        <w:t>desfășurate</w:t>
      </w:r>
      <w:r w:rsidRPr="00A622B6">
        <w:rPr>
          <w:color w:val="000000" w:themeColor="text1"/>
          <w:spacing w:val="-3"/>
        </w:rPr>
        <w:t xml:space="preserve"> </w:t>
      </w:r>
      <w:r w:rsidRPr="00A622B6">
        <w:rPr>
          <w:color w:val="000000" w:themeColor="text1"/>
        </w:rPr>
        <w:t>la operatorul economic</w:t>
      </w:r>
      <w:r w:rsidR="002172EF" w:rsidRPr="00A622B6">
        <w:rPr>
          <w:color w:val="000000" w:themeColor="text1"/>
        </w:rPr>
        <w:t>. Tutorii</w:t>
      </w:r>
      <w:r w:rsidR="00334739" w:rsidRPr="00A622B6">
        <w:rPr>
          <w:color w:val="000000" w:themeColor="text1"/>
        </w:rPr>
        <w:t xml:space="preserve"> vor fi </w:t>
      </w:r>
      <w:r w:rsidRPr="00A622B6">
        <w:rPr>
          <w:color w:val="000000" w:themeColor="text1"/>
        </w:rPr>
        <w:t>consult</w:t>
      </w:r>
      <w:r w:rsidR="00334739" w:rsidRPr="00A622B6">
        <w:rPr>
          <w:color w:val="000000" w:themeColor="text1"/>
        </w:rPr>
        <w:t>ați</w:t>
      </w:r>
      <w:r w:rsidRPr="00A622B6">
        <w:rPr>
          <w:color w:val="000000" w:themeColor="text1"/>
        </w:rPr>
        <w:t xml:space="preserve"> în acest scop </w:t>
      </w:r>
      <w:r w:rsidR="00334739" w:rsidRPr="00A622B6">
        <w:rPr>
          <w:color w:val="000000" w:themeColor="text1"/>
        </w:rPr>
        <w:t>de</w:t>
      </w:r>
      <w:r w:rsidRPr="00A622B6">
        <w:rPr>
          <w:color w:val="000000" w:themeColor="text1"/>
        </w:rPr>
        <w:t xml:space="preserve"> cadr</w:t>
      </w:r>
      <w:r w:rsidR="00334739" w:rsidRPr="00A622B6">
        <w:rPr>
          <w:color w:val="000000" w:themeColor="text1"/>
        </w:rPr>
        <w:t>ele</w:t>
      </w:r>
      <w:r w:rsidRPr="00A622B6">
        <w:rPr>
          <w:color w:val="000000" w:themeColor="text1"/>
        </w:rPr>
        <w:t xml:space="preserve"> didactic</w:t>
      </w:r>
      <w:r w:rsidR="00334739" w:rsidRPr="00A622B6">
        <w:rPr>
          <w:color w:val="000000" w:themeColor="text1"/>
        </w:rPr>
        <w:t>e</w:t>
      </w:r>
      <w:r w:rsidRPr="00A622B6">
        <w:rPr>
          <w:color w:val="000000" w:themeColor="text1"/>
        </w:rPr>
        <w:t xml:space="preserve"> coordonato</w:t>
      </w:r>
      <w:r w:rsidR="00334739" w:rsidRPr="00A622B6">
        <w:rPr>
          <w:color w:val="000000" w:themeColor="text1"/>
        </w:rPr>
        <w:t>a</w:t>
      </w:r>
      <w:r w:rsidRPr="00A622B6">
        <w:rPr>
          <w:color w:val="000000" w:themeColor="text1"/>
        </w:rPr>
        <w:t>r</w:t>
      </w:r>
      <w:r w:rsidR="00334739" w:rsidRPr="00A622B6">
        <w:rPr>
          <w:color w:val="000000" w:themeColor="text1"/>
        </w:rPr>
        <w:t>e</w:t>
      </w:r>
      <w:r w:rsidRPr="00A622B6">
        <w:rPr>
          <w:color w:val="000000" w:themeColor="text1"/>
        </w:rPr>
        <w:t xml:space="preserve"> desemnat</w:t>
      </w:r>
      <w:r w:rsidR="00334739" w:rsidRPr="00A622B6">
        <w:rPr>
          <w:color w:val="000000" w:themeColor="text1"/>
        </w:rPr>
        <w:t>e</w:t>
      </w:r>
      <w:r w:rsidR="00DB56EB" w:rsidRPr="00A622B6">
        <w:rPr>
          <w:color w:val="000000" w:themeColor="text1"/>
        </w:rPr>
        <w:t xml:space="preserve"> de universitate.</w:t>
      </w:r>
    </w:p>
    <w:p w14:paraId="254B662C" w14:textId="77777777" w:rsidR="00B4559C" w:rsidRPr="00A622B6" w:rsidRDefault="006F0E62" w:rsidP="00B4559C">
      <w:pPr>
        <w:pStyle w:val="ListParagraph"/>
        <w:numPr>
          <w:ilvl w:val="0"/>
          <w:numId w:val="14"/>
        </w:numPr>
        <w:tabs>
          <w:tab w:val="left" w:pos="343"/>
        </w:tabs>
        <w:ind w:left="0" w:right="0" w:firstLine="0"/>
        <w:jc w:val="both"/>
        <w:rPr>
          <w:color w:val="000000" w:themeColor="text1"/>
        </w:rPr>
      </w:pPr>
      <w:r w:rsidRPr="00A622B6">
        <w:rPr>
          <w:color w:val="000000" w:themeColor="text1"/>
        </w:rPr>
        <w:t>să propună și să organizeze, în colaborare cu universitatea, stagii suplimentare</w:t>
      </w:r>
      <w:r w:rsidRPr="00A622B6">
        <w:rPr>
          <w:color w:val="000000" w:themeColor="text1"/>
          <w:spacing w:val="-2"/>
        </w:rPr>
        <w:t xml:space="preserve"> </w:t>
      </w:r>
      <w:r w:rsidRPr="00A622B6">
        <w:rPr>
          <w:color w:val="000000" w:themeColor="text1"/>
        </w:rPr>
        <w:t xml:space="preserve">de </w:t>
      </w:r>
      <w:r w:rsidR="002172EF" w:rsidRPr="00A622B6">
        <w:rPr>
          <w:color w:val="000000" w:themeColor="text1"/>
        </w:rPr>
        <w:t xml:space="preserve">învățare prin muncă </w:t>
      </w:r>
      <w:r w:rsidRPr="00A622B6">
        <w:rPr>
          <w:color w:val="000000" w:themeColor="text1"/>
        </w:rPr>
        <w:t>pentru studenții</w:t>
      </w:r>
      <w:r w:rsidRPr="00A622B6">
        <w:rPr>
          <w:color w:val="000000" w:themeColor="text1"/>
          <w:spacing w:val="40"/>
        </w:rPr>
        <w:t xml:space="preserve"> </w:t>
      </w:r>
      <w:r w:rsidRPr="00A622B6">
        <w:rPr>
          <w:color w:val="000000" w:themeColor="text1"/>
        </w:rPr>
        <w:t>care au absentat din motive temeinice;</w:t>
      </w:r>
    </w:p>
    <w:p w14:paraId="1D14CBF7" w14:textId="77777777" w:rsidR="00B4559C" w:rsidRPr="00A622B6" w:rsidRDefault="006F0E62" w:rsidP="00B4559C">
      <w:pPr>
        <w:pStyle w:val="ListParagraph"/>
        <w:numPr>
          <w:ilvl w:val="0"/>
          <w:numId w:val="14"/>
        </w:numPr>
        <w:tabs>
          <w:tab w:val="left" w:pos="334"/>
        </w:tabs>
        <w:ind w:left="0" w:right="0" w:firstLine="0"/>
        <w:jc w:val="both"/>
        <w:rPr>
          <w:color w:val="000000" w:themeColor="text1"/>
        </w:rPr>
      </w:pPr>
      <w:r w:rsidRPr="00A622B6">
        <w:rPr>
          <w:color w:val="000000" w:themeColor="text1"/>
        </w:rPr>
        <w:t xml:space="preserve">să solicite examinări suplimentare de medicină a muncii pentru verificarea situației medicale a studentului, în legătură cu motivarea absențelor la </w:t>
      </w:r>
      <w:r w:rsidR="002172EF" w:rsidRPr="00A622B6">
        <w:rPr>
          <w:color w:val="000000" w:themeColor="text1"/>
        </w:rPr>
        <w:t xml:space="preserve">activitățile de învățare prin muncă </w:t>
      </w:r>
      <w:r w:rsidRPr="00A622B6">
        <w:rPr>
          <w:color w:val="000000" w:themeColor="text1"/>
        </w:rPr>
        <w:t xml:space="preserve">și eventuale incompatibilități medicale cu specificul activității </w:t>
      </w:r>
      <w:r w:rsidR="0089057D" w:rsidRPr="00A622B6">
        <w:rPr>
          <w:color w:val="000000" w:themeColor="text1"/>
        </w:rPr>
        <w:t>de învățare prin muncă</w:t>
      </w:r>
      <w:r w:rsidRPr="00A622B6">
        <w:rPr>
          <w:color w:val="000000" w:themeColor="text1"/>
        </w:rPr>
        <w:t>. Examinările suplimentare de medicină a muncii se asigură și se suportă de operatorul economic</w:t>
      </w:r>
      <w:r w:rsidR="00DB56EB" w:rsidRPr="00A622B6">
        <w:rPr>
          <w:color w:val="000000" w:themeColor="text1"/>
        </w:rPr>
        <w:t>.</w:t>
      </w:r>
    </w:p>
    <w:p w14:paraId="0D18FB8A" w14:textId="77777777" w:rsidR="00B4559C" w:rsidRPr="00A622B6" w:rsidRDefault="006F0E62" w:rsidP="00B4559C">
      <w:pPr>
        <w:pStyle w:val="ListParagraph"/>
        <w:numPr>
          <w:ilvl w:val="0"/>
          <w:numId w:val="14"/>
        </w:numPr>
        <w:tabs>
          <w:tab w:val="left" w:pos="326"/>
        </w:tabs>
        <w:ind w:left="0" w:right="0" w:firstLine="0"/>
        <w:jc w:val="both"/>
        <w:rPr>
          <w:color w:val="000000" w:themeColor="text1"/>
        </w:rPr>
      </w:pPr>
      <w:r w:rsidRPr="00A622B6">
        <w:rPr>
          <w:color w:val="000000" w:themeColor="text1"/>
        </w:rPr>
        <w:t>să propună și să organizeze stagii suplimentare de pregătire practică și în afara situațiilor prevăzute la lit. b), dar numai în timpul liber al studentului sau în perioada vacanțelor universitare, cu acordul studentului, cu respectarea prevederilor legislației muncii;</w:t>
      </w:r>
    </w:p>
    <w:p w14:paraId="64B09160" w14:textId="77777777" w:rsidR="00B4559C" w:rsidRPr="00A622B6" w:rsidRDefault="006F0E62" w:rsidP="00B4559C">
      <w:pPr>
        <w:pStyle w:val="ListParagraph"/>
        <w:numPr>
          <w:ilvl w:val="0"/>
          <w:numId w:val="14"/>
        </w:numPr>
        <w:tabs>
          <w:tab w:val="left" w:pos="326"/>
        </w:tabs>
        <w:ind w:left="0" w:right="0" w:firstLine="0"/>
        <w:jc w:val="both"/>
        <w:rPr>
          <w:color w:val="000000" w:themeColor="text1"/>
        </w:rPr>
      </w:pPr>
      <w:r w:rsidRPr="00A622B6">
        <w:rPr>
          <w:color w:val="000000" w:themeColor="text1"/>
        </w:rPr>
        <w:t>să participe la organizarea și desfășurarea examenului de finalizare a studiilor în conformitate cu metodologiile proprii ale universității, prin desemnarea unui reprezentant în comisiile de examinare</w:t>
      </w:r>
      <w:r w:rsidRPr="00A622B6">
        <w:rPr>
          <w:color w:val="000000" w:themeColor="text1"/>
          <w:spacing w:val="-2"/>
        </w:rPr>
        <w:t xml:space="preserve"> </w:t>
      </w:r>
      <w:r w:rsidRPr="00A622B6">
        <w:rPr>
          <w:color w:val="000000" w:themeColor="text1"/>
        </w:rPr>
        <w:t>în cazul</w:t>
      </w:r>
      <w:r w:rsidR="0079588E" w:rsidRPr="00A622B6">
        <w:rPr>
          <w:color w:val="000000" w:themeColor="text1"/>
        </w:rPr>
        <w:t xml:space="preserve"> probelor susținute oral sau on</w:t>
      </w:r>
      <w:r w:rsidRPr="00A622B6">
        <w:rPr>
          <w:color w:val="000000" w:themeColor="text1"/>
        </w:rPr>
        <w:t>line la domeniile de studii la care a asigurat activitățile de</w:t>
      </w:r>
      <w:r w:rsidR="0079588E" w:rsidRPr="00A622B6">
        <w:rPr>
          <w:color w:val="000000" w:themeColor="text1"/>
          <w:spacing w:val="-2"/>
        </w:rPr>
        <w:t xml:space="preserve"> învățare prin muncă</w:t>
      </w:r>
      <w:r w:rsidRPr="00A622B6">
        <w:rPr>
          <w:color w:val="000000" w:themeColor="text1"/>
          <w:spacing w:val="-2"/>
        </w:rPr>
        <w:t>;</w:t>
      </w:r>
    </w:p>
    <w:p w14:paraId="4B952D0C" w14:textId="64C60044" w:rsidR="00A2520E" w:rsidRPr="00A622B6" w:rsidRDefault="006F0E62" w:rsidP="00B4559C">
      <w:pPr>
        <w:pStyle w:val="ListParagraph"/>
        <w:numPr>
          <w:ilvl w:val="0"/>
          <w:numId w:val="14"/>
        </w:numPr>
        <w:tabs>
          <w:tab w:val="left" w:pos="326"/>
        </w:tabs>
        <w:ind w:left="0" w:right="0" w:firstLine="0"/>
        <w:jc w:val="both"/>
        <w:rPr>
          <w:color w:val="000000" w:themeColor="text1"/>
        </w:rPr>
      </w:pPr>
      <w:r w:rsidRPr="00A622B6">
        <w:rPr>
          <w:color w:val="000000" w:themeColor="text1"/>
        </w:rPr>
        <w:t>să stabilească criteriile de acordare a susținerii financiare, stimulentelor și altor forme de sprijin pentru student cu respectarea reglementărilor legale și în condițiile asumate prin prezentul contract și contractul de parteneriat.</w:t>
      </w:r>
    </w:p>
    <w:p w14:paraId="4D445D62" w14:textId="77777777" w:rsidR="00B4559C" w:rsidRPr="00A622B6" w:rsidRDefault="00B4559C" w:rsidP="00AE2F80">
      <w:pPr>
        <w:pStyle w:val="BodyText"/>
        <w:ind w:left="0"/>
        <w:rPr>
          <w:b/>
          <w:color w:val="000000" w:themeColor="text1"/>
        </w:rPr>
      </w:pPr>
    </w:p>
    <w:p w14:paraId="4CE02AF5" w14:textId="6064A995" w:rsidR="00A74B23" w:rsidRPr="00A622B6" w:rsidRDefault="006F0E62" w:rsidP="00AE2F80">
      <w:pPr>
        <w:pStyle w:val="BodyText"/>
        <w:ind w:left="0"/>
        <w:rPr>
          <w:color w:val="000000" w:themeColor="text1"/>
        </w:rPr>
      </w:pPr>
      <w:r w:rsidRPr="00A622B6">
        <w:rPr>
          <w:b/>
          <w:color w:val="000000" w:themeColor="text1"/>
        </w:rPr>
        <w:t>Art.</w:t>
      </w:r>
      <w:r w:rsidRPr="00A622B6">
        <w:rPr>
          <w:b/>
          <w:color w:val="000000" w:themeColor="text1"/>
          <w:spacing w:val="-4"/>
        </w:rPr>
        <w:t xml:space="preserve"> </w:t>
      </w:r>
      <w:r w:rsidR="00557AA2" w:rsidRPr="00A622B6">
        <w:rPr>
          <w:b/>
          <w:color w:val="000000" w:themeColor="text1"/>
        </w:rPr>
        <w:t>6</w:t>
      </w:r>
      <w:r w:rsidRPr="00A622B6">
        <w:rPr>
          <w:b/>
          <w:color w:val="000000" w:themeColor="text1"/>
        </w:rPr>
        <w:t>.</w:t>
      </w:r>
      <w:r w:rsidRPr="00A622B6">
        <w:rPr>
          <w:b/>
          <w:color w:val="000000" w:themeColor="text1"/>
          <w:spacing w:val="-6"/>
        </w:rPr>
        <w:t xml:space="preserve"> </w:t>
      </w:r>
      <w:r w:rsidRPr="00A622B6">
        <w:rPr>
          <w:color w:val="000000" w:themeColor="text1"/>
        </w:rPr>
        <w:t>Operatorul</w:t>
      </w:r>
      <w:r w:rsidRPr="00A622B6">
        <w:rPr>
          <w:color w:val="000000" w:themeColor="text1"/>
          <w:spacing w:val="-2"/>
        </w:rPr>
        <w:t xml:space="preserve"> </w:t>
      </w:r>
      <w:r w:rsidRPr="00A622B6">
        <w:rPr>
          <w:color w:val="000000" w:themeColor="text1"/>
        </w:rPr>
        <w:t>economic se obligă:</w:t>
      </w:r>
    </w:p>
    <w:p w14:paraId="5BBE439E" w14:textId="73435135" w:rsidR="00A74B23" w:rsidRPr="00A622B6" w:rsidRDefault="006F0E62" w:rsidP="003B0714">
      <w:pPr>
        <w:pStyle w:val="BodyText"/>
        <w:numPr>
          <w:ilvl w:val="0"/>
          <w:numId w:val="26"/>
        </w:numPr>
        <w:tabs>
          <w:tab w:val="left" w:pos="426"/>
        </w:tabs>
        <w:ind w:left="0" w:firstLine="0"/>
        <w:rPr>
          <w:color w:val="000000" w:themeColor="text1"/>
        </w:rPr>
      </w:pPr>
      <w:r w:rsidRPr="00A622B6">
        <w:rPr>
          <w:color w:val="000000" w:themeColor="text1"/>
        </w:rPr>
        <w:t>să încheie, cu universitatea și cu studentul, contractul individual de studii și pregătire practică în învățământ</w:t>
      </w:r>
      <w:r w:rsidR="0079588E" w:rsidRPr="00A622B6">
        <w:rPr>
          <w:color w:val="000000" w:themeColor="text1"/>
        </w:rPr>
        <w:t>ul superior</w:t>
      </w:r>
      <w:r w:rsidRPr="00A622B6">
        <w:rPr>
          <w:color w:val="000000" w:themeColor="text1"/>
        </w:rPr>
        <w:t xml:space="preserve"> dual;</w:t>
      </w:r>
    </w:p>
    <w:p w14:paraId="38A8E240" w14:textId="54647249" w:rsidR="00A2520E" w:rsidRPr="00A622B6" w:rsidRDefault="006F0E62" w:rsidP="003B0714">
      <w:pPr>
        <w:pStyle w:val="BodyText"/>
        <w:numPr>
          <w:ilvl w:val="0"/>
          <w:numId w:val="26"/>
        </w:numPr>
        <w:tabs>
          <w:tab w:val="left" w:pos="426"/>
        </w:tabs>
        <w:ind w:left="0" w:firstLine="0"/>
        <w:rPr>
          <w:color w:val="000000" w:themeColor="text1"/>
        </w:rPr>
      </w:pPr>
      <w:r w:rsidRPr="00A622B6">
        <w:rPr>
          <w:color w:val="000000" w:themeColor="text1"/>
        </w:rPr>
        <w:t xml:space="preserve">să asigure condițiile materiale adecvate - utilaje, echipamente, materii prime, materiale consumabile, energie și celelalte utilități necesare pentru toate activitățile de </w:t>
      </w:r>
      <w:r w:rsidR="0079588E" w:rsidRPr="00A622B6">
        <w:rPr>
          <w:color w:val="000000" w:themeColor="text1"/>
        </w:rPr>
        <w:t xml:space="preserve">învățare prin muncă </w:t>
      </w:r>
      <w:r w:rsidRPr="00A622B6">
        <w:rPr>
          <w:color w:val="000000" w:themeColor="text1"/>
        </w:rPr>
        <w:t>de care răspunde prin contractul de parteneriat</w:t>
      </w:r>
      <w:r w:rsidR="0079588E" w:rsidRPr="00A622B6">
        <w:rPr>
          <w:color w:val="000000" w:themeColor="text1"/>
        </w:rPr>
        <w:t xml:space="preserve"> cu Universitatea</w:t>
      </w:r>
      <w:r w:rsidRPr="00A622B6">
        <w:rPr>
          <w:color w:val="000000" w:themeColor="text1"/>
        </w:rPr>
        <w:t xml:space="preserve">, în conformitate cu </w:t>
      </w:r>
      <w:r w:rsidR="0079588E" w:rsidRPr="00A622B6">
        <w:rPr>
          <w:color w:val="000000" w:themeColor="text1"/>
        </w:rPr>
        <w:t>standardele în vigoare</w:t>
      </w:r>
      <w:r w:rsidRPr="00A622B6">
        <w:rPr>
          <w:color w:val="000000" w:themeColor="text1"/>
        </w:rPr>
        <w:t xml:space="preserve">, </w:t>
      </w:r>
      <w:r w:rsidRPr="00A622B6">
        <w:rPr>
          <w:color w:val="000000" w:themeColor="text1"/>
        </w:rPr>
        <w:lastRenderedPageBreak/>
        <w:t>planurile de învățământ și curriculumul în vigoare pentru calificarea precizată la art. 1 alin. (2);</w:t>
      </w:r>
    </w:p>
    <w:p w14:paraId="41FC9248" w14:textId="76E19B23" w:rsidR="00A2520E" w:rsidRPr="00A622B6" w:rsidRDefault="006F0E62" w:rsidP="003B0714">
      <w:pPr>
        <w:pStyle w:val="ListParagraph"/>
        <w:numPr>
          <w:ilvl w:val="0"/>
          <w:numId w:val="26"/>
        </w:numPr>
        <w:tabs>
          <w:tab w:val="left" w:pos="353"/>
        </w:tabs>
        <w:ind w:left="0" w:right="0" w:firstLine="0"/>
        <w:rPr>
          <w:color w:val="000000" w:themeColor="text1"/>
        </w:rPr>
      </w:pPr>
      <w:r w:rsidRPr="00A622B6">
        <w:rPr>
          <w:color w:val="000000" w:themeColor="text1"/>
        </w:rPr>
        <w:t xml:space="preserve">să desemneze </w:t>
      </w:r>
      <w:r w:rsidR="0079588E" w:rsidRPr="00A622B6">
        <w:rPr>
          <w:color w:val="000000" w:themeColor="text1"/>
        </w:rPr>
        <w:t xml:space="preserve">tutorii pentru învățarea prin muncă </w:t>
      </w:r>
      <w:r w:rsidRPr="00A622B6">
        <w:rPr>
          <w:color w:val="000000" w:themeColor="text1"/>
        </w:rPr>
        <w:t>responsabil</w:t>
      </w:r>
      <w:r w:rsidR="0079588E" w:rsidRPr="00A622B6">
        <w:rPr>
          <w:color w:val="000000" w:themeColor="text1"/>
        </w:rPr>
        <w:t>i</w:t>
      </w:r>
      <w:r w:rsidRPr="00A622B6">
        <w:rPr>
          <w:color w:val="000000" w:themeColor="text1"/>
        </w:rPr>
        <w:t xml:space="preserve"> pentru formarea studentului pe parcursul </w:t>
      </w:r>
      <w:r w:rsidR="0079588E" w:rsidRPr="00A622B6">
        <w:rPr>
          <w:color w:val="000000" w:themeColor="text1"/>
        </w:rPr>
        <w:t xml:space="preserve">învățării prin muncă </w:t>
      </w:r>
      <w:r w:rsidRPr="00A622B6">
        <w:rPr>
          <w:color w:val="000000" w:themeColor="text1"/>
        </w:rPr>
        <w:t>și să asigure îndeplinirea responsabilităților acest</w:t>
      </w:r>
      <w:r w:rsidR="003018F4" w:rsidRPr="00A622B6">
        <w:rPr>
          <w:color w:val="000000" w:themeColor="text1"/>
        </w:rPr>
        <w:t>ora</w:t>
      </w:r>
      <w:r w:rsidRPr="00A622B6">
        <w:rPr>
          <w:color w:val="000000" w:themeColor="text1"/>
        </w:rPr>
        <w:t>;</w:t>
      </w:r>
    </w:p>
    <w:p w14:paraId="1184B69D" w14:textId="38752888" w:rsidR="00A2520E" w:rsidRPr="00A622B6" w:rsidRDefault="006F0E62" w:rsidP="003B0714">
      <w:pPr>
        <w:pStyle w:val="ListParagraph"/>
        <w:numPr>
          <w:ilvl w:val="0"/>
          <w:numId w:val="26"/>
        </w:numPr>
        <w:tabs>
          <w:tab w:val="left" w:pos="314"/>
        </w:tabs>
        <w:ind w:left="0" w:right="0" w:firstLine="0"/>
        <w:rPr>
          <w:color w:val="000000" w:themeColor="text1"/>
        </w:rPr>
      </w:pPr>
      <w:r w:rsidRPr="00A622B6">
        <w:rPr>
          <w:color w:val="000000" w:themeColor="text1"/>
        </w:rPr>
        <w:t xml:space="preserve">să stabilească, în parteneriat cu universitatea, schemele orare de funcționare a învățământului </w:t>
      </w:r>
      <w:r w:rsidR="003018F4" w:rsidRPr="00A622B6">
        <w:rPr>
          <w:color w:val="000000" w:themeColor="text1"/>
        </w:rPr>
        <w:t xml:space="preserve">superior </w:t>
      </w:r>
      <w:r w:rsidRPr="00A622B6">
        <w:rPr>
          <w:color w:val="000000" w:themeColor="text1"/>
        </w:rPr>
        <w:t>dual, în conformitate cu prevederile legale și planul de învățământ;</w:t>
      </w:r>
    </w:p>
    <w:p w14:paraId="2B5E7270" w14:textId="11CEF570" w:rsidR="00A2520E" w:rsidRPr="00A622B6" w:rsidRDefault="006F0E62" w:rsidP="003B0714">
      <w:pPr>
        <w:pStyle w:val="ListParagraph"/>
        <w:numPr>
          <w:ilvl w:val="0"/>
          <w:numId w:val="26"/>
        </w:numPr>
        <w:tabs>
          <w:tab w:val="left" w:pos="360"/>
        </w:tabs>
        <w:ind w:left="0" w:right="0" w:firstLine="0"/>
        <w:rPr>
          <w:color w:val="000000" w:themeColor="text1"/>
        </w:rPr>
      </w:pPr>
      <w:r w:rsidRPr="00A622B6">
        <w:rPr>
          <w:color w:val="000000" w:themeColor="text1"/>
        </w:rPr>
        <w:t xml:space="preserve">să planifice, împreună cu universitatea, </w:t>
      </w:r>
      <w:r w:rsidR="003018F4" w:rsidRPr="00A622B6">
        <w:rPr>
          <w:color w:val="000000" w:themeColor="text1"/>
        </w:rPr>
        <w:t xml:space="preserve">activitățile de învățare prin muncă și </w:t>
      </w:r>
      <w:r w:rsidRPr="00A622B6">
        <w:rPr>
          <w:color w:val="000000" w:themeColor="text1"/>
        </w:rPr>
        <w:t>stagiile de pregătire practică a studenților în conformitate</w:t>
      </w:r>
      <w:r w:rsidRPr="00A622B6">
        <w:rPr>
          <w:color w:val="000000" w:themeColor="text1"/>
          <w:spacing w:val="40"/>
        </w:rPr>
        <w:t xml:space="preserve"> </w:t>
      </w:r>
      <w:r w:rsidRPr="00A622B6">
        <w:rPr>
          <w:color w:val="000000" w:themeColor="text1"/>
        </w:rPr>
        <w:t>cu prevederile legale în vigoare. Activitățile desfășurate în timpul stagiului de practică vor fi potrivite cu dezvoltarea fizică, aptitudinile și cunoștințele studentului, fără a-i fi periclitate sănătatea, dezvoltarea și pregătirea profesională.</w:t>
      </w:r>
    </w:p>
    <w:p w14:paraId="6158FE83" w14:textId="03B494DA" w:rsidR="00A2520E" w:rsidRPr="00A622B6" w:rsidRDefault="006F0E62" w:rsidP="003B0714">
      <w:pPr>
        <w:pStyle w:val="ListParagraph"/>
        <w:numPr>
          <w:ilvl w:val="0"/>
          <w:numId w:val="26"/>
        </w:numPr>
        <w:tabs>
          <w:tab w:val="left" w:pos="341"/>
        </w:tabs>
        <w:ind w:left="0" w:right="0" w:firstLine="0"/>
        <w:rPr>
          <w:color w:val="000000" w:themeColor="text1"/>
        </w:rPr>
      </w:pPr>
      <w:r w:rsidRPr="00A622B6">
        <w:rPr>
          <w:color w:val="000000" w:themeColor="text1"/>
        </w:rPr>
        <w:t>să</w:t>
      </w:r>
      <w:r w:rsidRPr="00A622B6">
        <w:rPr>
          <w:color w:val="000000" w:themeColor="text1"/>
          <w:spacing w:val="-4"/>
        </w:rPr>
        <w:t xml:space="preserve"> </w:t>
      </w:r>
      <w:r w:rsidRPr="00A622B6">
        <w:rPr>
          <w:color w:val="000000" w:themeColor="text1"/>
        </w:rPr>
        <w:t>asigure</w:t>
      </w:r>
      <w:r w:rsidRPr="00A622B6">
        <w:rPr>
          <w:color w:val="000000" w:themeColor="text1"/>
          <w:spacing w:val="-2"/>
        </w:rPr>
        <w:t xml:space="preserve"> </w:t>
      </w:r>
      <w:r w:rsidRPr="00A622B6">
        <w:rPr>
          <w:color w:val="000000" w:themeColor="text1"/>
        </w:rPr>
        <w:t>instruirea</w:t>
      </w:r>
      <w:r w:rsidRPr="00A622B6">
        <w:rPr>
          <w:color w:val="000000" w:themeColor="text1"/>
          <w:spacing w:val="-4"/>
        </w:rPr>
        <w:t xml:space="preserve"> </w:t>
      </w:r>
      <w:r w:rsidRPr="00A622B6">
        <w:rPr>
          <w:color w:val="000000" w:themeColor="text1"/>
        </w:rPr>
        <w:t>studentului</w:t>
      </w:r>
      <w:r w:rsidRPr="00A622B6">
        <w:rPr>
          <w:color w:val="000000" w:themeColor="text1"/>
          <w:spacing w:val="-4"/>
        </w:rPr>
        <w:t xml:space="preserve"> </w:t>
      </w:r>
      <w:r w:rsidRPr="00A622B6">
        <w:rPr>
          <w:color w:val="000000" w:themeColor="text1"/>
        </w:rPr>
        <w:t>cu</w:t>
      </w:r>
      <w:r w:rsidRPr="00A622B6">
        <w:rPr>
          <w:color w:val="000000" w:themeColor="text1"/>
          <w:spacing w:val="-2"/>
        </w:rPr>
        <w:t xml:space="preserve"> </w:t>
      </w:r>
      <w:r w:rsidRPr="00A622B6">
        <w:rPr>
          <w:color w:val="000000" w:themeColor="text1"/>
        </w:rPr>
        <w:t>privire</w:t>
      </w:r>
      <w:r w:rsidRPr="00A622B6">
        <w:rPr>
          <w:color w:val="000000" w:themeColor="text1"/>
          <w:spacing w:val="-4"/>
        </w:rPr>
        <w:t xml:space="preserve"> </w:t>
      </w:r>
      <w:r w:rsidRPr="00A622B6">
        <w:rPr>
          <w:color w:val="000000" w:themeColor="text1"/>
        </w:rPr>
        <w:t>la</w:t>
      </w:r>
      <w:r w:rsidRPr="00A622B6">
        <w:rPr>
          <w:color w:val="000000" w:themeColor="text1"/>
          <w:spacing w:val="-4"/>
        </w:rPr>
        <w:t xml:space="preserve"> </w:t>
      </w:r>
      <w:r w:rsidRPr="00A622B6">
        <w:rPr>
          <w:color w:val="000000" w:themeColor="text1"/>
        </w:rPr>
        <w:t>regulile</w:t>
      </w:r>
      <w:r w:rsidRPr="00A622B6">
        <w:rPr>
          <w:color w:val="000000" w:themeColor="text1"/>
          <w:spacing w:val="-2"/>
        </w:rPr>
        <w:t xml:space="preserve"> </w:t>
      </w:r>
      <w:r w:rsidRPr="00A622B6">
        <w:rPr>
          <w:color w:val="000000" w:themeColor="text1"/>
        </w:rPr>
        <w:t>de</w:t>
      </w:r>
      <w:r w:rsidRPr="00A622B6">
        <w:rPr>
          <w:color w:val="000000" w:themeColor="text1"/>
          <w:spacing w:val="-2"/>
        </w:rPr>
        <w:t xml:space="preserve"> </w:t>
      </w:r>
      <w:r w:rsidRPr="00A622B6">
        <w:rPr>
          <w:color w:val="000000" w:themeColor="text1"/>
        </w:rPr>
        <w:t>organizare</w:t>
      </w:r>
      <w:r w:rsidRPr="00A622B6">
        <w:rPr>
          <w:color w:val="000000" w:themeColor="text1"/>
          <w:spacing w:val="-2"/>
        </w:rPr>
        <w:t xml:space="preserve"> </w:t>
      </w:r>
      <w:r w:rsidRPr="00A622B6">
        <w:rPr>
          <w:color w:val="000000" w:themeColor="text1"/>
        </w:rPr>
        <w:t>și</w:t>
      </w:r>
      <w:r w:rsidRPr="00A622B6">
        <w:rPr>
          <w:color w:val="000000" w:themeColor="text1"/>
          <w:spacing w:val="-1"/>
        </w:rPr>
        <w:t xml:space="preserve"> </w:t>
      </w:r>
      <w:r w:rsidRPr="00A622B6">
        <w:rPr>
          <w:color w:val="000000" w:themeColor="text1"/>
        </w:rPr>
        <w:t>funcționare</w:t>
      </w:r>
      <w:r w:rsidRPr="00A622B6">
        <w:rPr>
          <w:color w:val="000000" w:themeColor="text1"/>
          <w:spacing w:val="-2"/>
        </w:rPr>
        <w:t xml:space="preserve"> </w:t>
      </w:r>
      <w:r w:rsidRPr="00A622B6">
        <w:rPr>
          <w:color w:val="000000" w:themeColor="text1"/>
        </w:rPr>
        <w:t>internă</w:t>
      </w:r>
      <w:r w:rsidRPr="00A622B6">
        <w:rPr>
          <w:color w:val="000000" w:themeColor="text1"/>
          <w:spacing w:val="-4"/>
        </w:rPr>
        <w:t xml:space="preserve"> </w:t>
      </w:r>
      <w:r w:rsidRPr="00A622B6">
        <w:rPr>
          <w:color w:val="000000" w:themeColor="text1"/>
        </w:rPr>
        <w:t>și</w:t>
      </w:r>
      <w:r w:rsidRPr="00A622B6">
        <w:rPr>
          <w:color w:val="000000" w:themeColor="text1"/>
          <w:spacing w:val="-1"/>
        </w:rPr>
        <w:t xml:space="preserve"> </w:t>
      </w:r>
      <w:r w:rsidRPr="00A622B6">
        <w:rPr>
          <w:color w:val="000000" w:themeColor="text1"/>
        </w:rPr>
        <w:t xml:space="preserve">normele de securitate și sănătate în muncă și să răspundă de aplicarea, pe tot parcursul </w:t>
      </w:r>
      <w:r w:rsidR="003018F4" w:rsidRPr="00A622B6">
        <w:rPr>
          <w:color w:val="000000" w:themeColor="text1"/>
        </w:rPr>
        <w:t xml:space="preserve">activităților de învățare prin muncă </w:t>
      </w:r>
      <w:r w:rsidRPr="00A622B6">
        <w:rPr>
          <w:color w:val="000000" w:themeColor="text1"/>
        </w:rPr>
        <w:t>desfășurate la operatorul economic, a măsurilor necesare pentru asigurarea securității și sănătății în muncă a studentului, în conformitate cu legislația în vigoare</w:t>
      </w:r>
      <w:r w:rsidR="00DB56EB" w:rsidRPr="00A622B6">
        <w:rPr>
          <w:color w:val="000000" w:themeColor="text1"/>
        </w:rPr>
        <w:t>.</w:t>
      </w:r>
    </w:p>
    <w:p w14:paraId="2E28E0E6" w14:textId="77777777" w:rsidR="00A2520E" w:rsidRPr="00A622B6" w:rsidRDefault="006F0E62" w:rsidP="003B0714">
      <w:pPr>
        <w:pStyle w:val="ListParagraph"/>
        <w:numPr>
          <w:ilvl w:val="0"/>
          <w:numId w:val="26"/>
        </w:numPr>
        <w:tabs>
          <w:tab w:val="left" w:pos="362"/>
        </w:tabs>
        <w:ind w:left="0" w:right="0" w:firstLine="0"/>
        <w:rPr>
          <w:color w:val="000000" w:themeColor="text1"/>
        </w:rPr>
      </w:pPr>
      <w:r w:rsidRPr="00A622B6">
        <w:rPr>
          <w:color w:val="000000" w:themeColor="text1"/>
        </w:rPr>
        <w:t>să organizeze, de comun acord cu universitatea și în conformitate cu reglementările legale aplicabile, stagii suplimentare de pregătire practică pentru</w:t>
      </w:r>
      <w:r w:rsidRPr="00A622B6">
        <w:rPr>
          <w:color w:val="000000" w:themeColor="text1"/>
          <w:spacing w:val="-2"/>
        </w:rPr>
        <w:t xml:space="preserve"> </w:t>
      </w:r>
      <w:r w:rsidRPr="00A622B6">
        <w:rPr>
          <w:color w:val="000000" w:themeColor="text1"/>
        </w:rPr>
        <w:t>studenții pentru</w:t>
      </w:r>
      <w:r w:rsidRPr="00A622B6">
        <w:rPr>
          <w:color w:val="000000" w:themeColor="text1"/>
          <w:spacing w:val="-2"/>
        </w:rPr>
        <w:t xml:space="preserve"> </w:t>
      </w:r>
      <w:r w:rsidRPr="00A622B6">
        <w:rPr>
          <w:color w:val="000000" w:themeColor="text1"/>
        </w:rPr>
        <w:t>care s-a convenit aceasta</w:t>
      </w:r>
      <w:r w:rsidRPr="00A622B6">
        <w:rPr>
          <w:color w:val="000000" w:themeColor="text1"/>
          <w:spacing w:val="-2"/>
        </w:rPr>
        <w:t xml:space="preserve"> </w:t>
      </w:r>
      <w:r w:rsidRPr="00A622B6">
        <w:rPr>
          <w:color w:val="000000" w:themeColor="text1"/>
        </w:rPr>
        <w:t>în conformitate cu prevederile legale și ale prezentului contract;</w:t>
      </w:r>
    </w:p>
    <w:p w14:paraId="7148B450" w14:textId="6B3AEBCC" w:rsidR="00A2520E" w:rsidRPr="00A622B6" w:rsidRDefault="006F0E62" w:rsidP="003B0714">
      <w:pPr>
        <w:pStyle w:val="ListParagraph"/>
        <w:numPr>
          <w:ilvl w:val="0"/>
          <w:numId w:val="26"/>
        </w:numPr>
        <w:tabs>
          <w:tab w:val="left" w:pos="309"/>
        </w:tabs>
        <w:ind w:left="0" w:right="0" w:firstLine="0"/>
        <w:rPr>
          <w:color w:val="000000" w:themeColor="text1"/>
        </w:rPr>
      </w:pPr>
      <w:r w:rsidRPr="00A622B6">
        <w:rPr>
          <w:color w:val="000000" w:themeColor="text1"/>
        </w:rPr>
        <w:t xml:space="preserve">să realizeze evaluarea rezultatelor învățării </w:t>
      </w:r>
      <w:r w:rsidR="003018F4" w:rsidRPr="00A622B6">
        <w:rPr>
          <w:color w:val="000000" w:themeColor="text1"/>
        </w:rPr>
        <w:t xml:space="preserve">prin muncă </w:t>
      </w:r>
      <w:r w:rsidRPr="00A622B6">
        <w:rPr>
          <w:color w:val="000000" w:themeColor="text1"/>
        </w:rPr>
        <w:t xml:space="preserve">dobândite de student, pe durata </w:t>
      </w:r>
      <w:r w:rsidR="003018F4" w:rsidRPr="00A622B6">
        <w:rPr>
          <w:color w:val="000000" w:themeColor="text1"/>
        </w:rPr>
        <w:t xml:space="preserve">activităților de învățare prin muncă </w:t>
      </w:r>
      <w:r w:rsidRPr="00A622B6">
        <w:rPr>
          <w:color w:val="000000" w:themeColor="text1"/>
        </w:rPr>
        <w:t xml:space="preserve">desfășurate la operatorul economic, prin </w:t>
      </w:r>
      <w:r w:rsidR="003018F4" w:rsidRPr="00A622B6">
        <w:rPr>
          <w:color w:val="000000" w:themeColor="text1"/>
        </w:rPr>
        <w:t xml:space="preserve">intermediul </w:t>
      </w:r>
      <w:r w:rsidRPr="00A622B6">
        <w:rPr>
          <w:color w:val="000000" w:themeColor="text1"/>
        </w:rPr>
        <w:t>tutor</w:t>
      </w:r>
      <w:r w:rsidR="003018F4" w:rsidRPr="00A622B6">
        <w:rPr>
          <w:color w:val="000000" w:themeColor="text1"/>
        </w:rPr>
        <w:t>ilor</w:t>
      </w:r>
      <w:r w:rsidRPr="00A622B6">
        <w:rPr>
          <w:color w:val="000000" w:themeColor="text1"/>
        </w:rPr>
        <w:t xml:space="preserve">, care se consultă în acest scop cu cadrul didactic coordonator desemnat de universitate, în condițiile </w:t>
      </w:r>
      <w:r w:rsidR="003018F4" w:rsidRPr="00A622B6">
        <w:rPr>
          <w:color w:val="000000" w:themeColor="text1"/>
        </w:rPr>
        <w:t>de evaluare din fișa disciplinei</w:t>
      </w:r>
      <w:r w:rsidRPr="00A622B6">
        <w:rPr>
          <w:color w:val="000000" w:themeColor="text1"/>
        </w:rPr>
        <w:t>, urmând ca rezultatele să fie discutate cu studentul, pentru îmbunătățirea rezultatelor învățării prin muncă;</w:t>
      </w:r>
      <w:r w:rsidR="00334739" w:rsidRPr="00A622B6">
        <w:rPr>
          <w:color w:val="000000" w:themeColor="text1"/>
        </w:rPr>
        <w:t xml:space="preserve"> </w:t>
      </w:r>
    </w:p>
    <w:p w14:paraId="0D3A5C53" w14:textId="77777777" w:rsidR="00A2520E" w:rsidRPr="00A622B6" w:rsidRDefault="006F0E62" w:rsidP="00A622B6">
      <w:pPr>
        <w:pStyle w:val="ListParagraph"/>
        <w:numPr>
          <w:ilvl w:val="0"/>
          <w:numId w:val="26"/>
        </w:numPr>
        <w:tabs>
          <w:tab w:val="left" w:pos="284"/>
        </w:tabs>
        <w:ind w:left="0" w:right="0" w:firstLine="0"/>
        <w:rPr>
          <w:color w:val="000000" w:themeColor="text1"/>
        </w:rPr>
      </w:pPr>
      <w:r w:rsidRPr="00A622B6">
        <w:rPr>
          <w:color w:val="000000" w:themeColor="text1"/>
        </w:rPr>
        <w:t>să acorde la timp susținerea financiară și celelalte forme de sprijin material și stimulente, în condițiile prevăzute la art. 5;</w:t>
      </w:r>
    </w:p>
    <w:p w14:paraId="12F487FD" w14:textId="4E74D450" w:rsidR="00A2520E" w:rsidRPr="00A622B6" w:rsidRDefault="006F0E62" w:rsidP="00A622B6">
      <w:pPr>
        <w:pStyle w:val="ListParagraph"/>
        <w:numPr>
          <w:ilvl w:val="0"/>
          <w:numId w:val="26"/>
        </w:numPr>
        <w:tabs>
          <w:tab w:val="left" w:pos="284"/>
          <w:tab w:val="left" w:pos="336"/>
        </w:tabs>
        <w:ind w:left="0" w:right="0" w:firstLine="0"/>
        <w:rPr>
          <w:color w:val="000000" w:themeColor="text1"/>
        </w:rPr>
      </w:pPr>
      <w:r w:rsidRPr="00A622B6">
        <w:rPr>
          <w:color w:val="000000" w:themeColor="text1"/>
        </w:rPr>
        <w:t xml:space="preserve">să comunice universității absențele și abaterile disciplinare înregistrate de student pe parcursul </w:t>
      </w:r>
      <w:r w:rsidR="000F1E78" w:rsidRPr="00A622B6">
        <w:rPr>
          <w:color w:val="000000" w:themeColor="text1"/>
          <w:spacing w:val="-2"/>
        </w:rPr>
        <w:t>activității de învățare prin muncă</w:t>
      </w:r>
      <w:r w:rsidRPr="00A622B6">
        <w:rPr>
          <w:color w:val="000000" w:themeColor="text1"/>
          <w:spacing w:val="-2"/>
        </w:rPr>
        <w:t>;</w:t>
      </w:r>
    </w:p>
    <w:p w14:paraId="4A11B25A" w14:textId="7301EDC8" w:rsidR="00A2520E" w:rsidRPr="00A622B6" w:rsidRDefault="006F0E62" w:rsidP="00A622B6">
      <w:pPr>
        <w:pStyle w:val="ListParagraph"/>
        <w:numPr>
          <w:ilvl w:val="0"/>
          <w:numId w:val="26"/>
        </w:numPr>
        <w:tabs>
          <w:tab w:val="left" w:pos="284"/>
        </w:tabs>
        <w:ind w:left="0" w:right="0" w:firstLine="0"/>
        <w:rPr>
          <w:color w:val="000000" w:themeColor="text1"/>
        </w:rPr>
      </w:pPr>
      <w:r w:rsidRPr="00A622B6">
        <w:rPr>
          <w:color w:val="000000" w:themeColor="text1"/>
        </w:rPr>
        <w:t xml:space="preserve">să se consulte cu universitatea cu privire la măsurile de remediere a rezultatelor </w:t>
      </w:r>
      <w:r w:rsidR="000F1E78" w:rsidRPr="00A622B6">
        <w:rPr>
          <w:color w:val="000000" w:themeColor="text1"/>
        </w:rPr>
        <w:t>activităților de învățare prin muncă</w:t>
      </w:r>
      <w:r w:rsidRPr="00A622B6">
        <w:rPr>
          <w:color w:val="000000" w:themeColor="text1"/>
        </w:rPr>
        <w:t xml:space="preserve">, inclusiv cu privire la îndreptarea/sancționarea unor abateri, pe baza prevederilor din regulamentele de ordine interioară ale operatorului economic, statutului specific studenților și regulamentului </w:t>
      </w:r>
      <w:r w:rsidR="000F1E78" w:rsidRPr="00A622B6">
        <w:rPr>
          <w:color w:val="000000" w:themeColor="text1"/>
        </w:rPr>
        <w:t xml:space="preserve">privind activitatea profesionala a studenților de la nivelul </w:t>
      </w:r>
      <w:r w:rsidRPr="00A622B6">
        <w:rPr>
          <w:color w:val="000000" w:themeColor="text1"/>
        </w:rPr>
        <w:t>universității.</w:t>
      </w:r>
    </w:p>
    <w:p w14:paraId="52BF549D" w14:textId="77777777" w:rsidR="00B4559C" w:rsidRPr="00A622B6" w:rsidRDefault="00B4559C" w:rsidP="00AE2F80">
      <w:pPr>
        <w:pStyle w:val="BodyText"/>
        <w:ind w:left="0"/>
        <w:rPr>
          <w:b/>
          <w:color w:val="000000" w:themeColor="text1"/>
        </w:rPr>
      </w:pPr>
    </w:p>
    <w:p w14:paraId="6274DD10" w14:textId="07C4ACF4" w:rsidR="00A2520E" w:rsidRPr="00A622B6" w:rsidRDefault="006F0E62" w:rsidP="00AE2F80">
      <w:pPr>
        <w:pStyle w:val="BodyText"/>
        <w:ind w:left="0"/>
        <w:rPr>
          <w:color w:val="000000" w:themeColor="text1"/>
        </w:rPr>
      </w:pPr>
      <w:r w:rsidRPr="00A622B6">
        <w:rPr>
          <w:b/>
          <w:color w:val="000000" w:themeColor="text1"/>
        </w:rPr>
        <w:t xml:space="preserve">Art. </w:t>
      </w:r>
      <w:r w:rsidR="00557AA2" w:rsidRPr="00A622B6">
        <w:rPr>
          <w:b/>
          <w:color w:val="000000" w:themeColor="text1"/>
        </w:rPr>
        <w:t>7</w:t>
      </w:r>
      <w:r w:rsidRPr="00A622B6">
        <w:rPr>
          <w:b/>
          <w:color w:val="000000" w:themeColor="text1"/>
        </w:rPr>
        <w:t>. (1)</w:t>
      </w:r>
      <w:r w:rsidRPr="00A622B6">
        <w:rPr>
          <w:color w:val="000000" w:themeColor="text1"/>
        </w:rPr>
        <w:t xml:space="preserve"> Înainte de începerea </w:t>
      </w:r>
      <w:r w:rsidR="000F1E78" w:rsidRPr="00A622B6">
        <w:rPr>
          <w:color w:val="000000" w:themeColor="text1"/>
        </w:rPr>
        <w:t>activităților de învățare prin muncă</w:t>
      </w:r>
      <w:r w:rsidRPr="00A622B6">
        <w:rPr>
          <w:color w:val="000000" w:themeColor="text1"/>
        </w:rPr>
        <w:t>, operatorul economic are obligația de a asigura instruirea studentului cu privire la normele de securitate și sănătate în muncă în conformitate cu legislația în vigoare.</w:t>
      </w:r>
    </w:p>
    <w:p w14:paraId="38518881" w14:textId="77777777" w:rsidR="00A2520E" w:rsidRPr="00A622B6" w:rsidRDefault="006F0E62" w:rsidP="00B4559C">
      <w:pPr>
        <w:pStyle w:val="ListParagraph"/>
        <w:numPr>
          <w:ilvl w:val="0"/>
          <w:numId w:val="31"/>
        </w:numPr>
        <w:tabs>
          <w:tab w:val="left" w:pos="426"/>
        </w:tabs>
        <w:ind w:left="0" w:right="0" w:firstLine="0"/>
        <w:rPr>
          <w:color w:val="000000" w:themeColor="text1"/>
        </w:rPr>
      </w:pPr>
      <w:r w:rsidRPr="00A622B6">
        <w:rPr>
          <w:color w:val="000000" w:themeColor="text1"/>
        </w:rPr>
        <w:t>Operatorul economic va lua măsurile necesare pentru securitatea și sănătatea în muncă a practicanților, conform prevederilor Legii securității și sănătății în muncă nr. 319/2006, cu modificările ulterioare, și ale Legii nr. 53/2003 - Codul muncii, republicată, cu modificările și completările ulterioare.</w:t>
      </w:r>
    </w:p>
    <w:p w14:paraId="2AEE809A" w14:textId="77777777" w:rsidR="00A2520E" w:rsidRPr="00A622B6" w:rsidRDefault="006F0E62" w:rsidP="00B4559C">
      <w:pPr>
        <w:pStyle w:val="ListParagraph"/>
        <w:numPr>
          <w:ilvl w:val="0"/>
          <w:numId w:val="31"/>
        </w:numPr>
        <w:tabs>
          <w:tab w:val="left" w:pos="415"/>
        </w:tabs>
        <w:ind w:left="0" w:right="0" w:firstLine="0"/>
        <w:rPr>
          <w:color w:val="000000" w:themeColor="text1"/>
        </w:rPr>
      </w:pPr>
      <w:r w:rsidRPr="00A622B6">
        <w:rPr>
          <w:color w:val="000000" w:themeColor="text1"/>
        </w:rPr>
        <w:t>Operatorul</w:t>
      </w:r>
      <w:r w:rsidRPr="00A622B6">
        <w:rPr>
          <w:color w:val="000000" w:themeColor="text1"/>
          <w:spacing w:val="-1"/>
        </w:rPr>
        <w:t xml:space="preserve"> </w:t>
      </w:r>
      <w:r w:rsidRPr="00A622B6">
        <w:rPr>
          <w:color w:val="000000" w:themeColor="text1"/>
        </w:rPr>
        <w:t>economic</w:t>
      </w:r>
      <w:r w:rsidRPr="00A622B6">
        <w:rPr>
          <w:color w:val="000000" w:themeColor="text1"/>
          <w:spacing w:val="-1"/>
        </w:rPr>
        <w:t xml:space="preserve"> </w:t>
      </w:r>
      <w:r w:rsidRPr="00A622B6">
        <w:rPr>
          <w:color w:val="000000" w:themeColor="text1"/>
        </w:rPr>
        <w:t>certifică</w:t>
      </w:r>
      <w:r w:rsidRPr="00A622B6">
        <w:rPr>
          <w:color w:val="000000" w:themeColor="text1"/>
          <w:spacing w:val="-2"/>
        </w:rPr>
        <w:t xml:space="preserve"> </w:t>
      </w:r>
      <w:r w:rsidRPr="00A622B6">
        <w:rPr>
          <w:color w:val="000000" w:themeColor="text1"/>
        </w:rPr>
        <w:t>faptul de</w:t>
      </w:r>
      <w:r w:rsidRPr="00A622B6">
        <w:rPr>
          <w:color w:val="000000" w:themeColor="text1"/>
          <w:spacing w:val="-2"/>
        </w:rPr>
        <w:t xml:space="preserve"> </w:t>
      </w:r>
      <w:r w:rsidRPr="00A622B6">
        <w:rPr>
          <w:color w:val="000000" w:themeColor="text1"/>
        </w:rPr>
        <w:t>a</w:t>
      </w:r>
      <w:r w:rsidRPr="00A622B6">
        <w:rPr>
          <w:color w:val="000000" w:themeColor="text1"/>
          <w:spacing w:val="-1"/>
        </w:rPr>
        <w:t xml:space="preserve"> </w:t>
      </w:r>
      <w:r w:rsidRPr="00A622B6">
        <w:rPr>
          <w:color w:val="000000" w:themeColor="text1"/>
        </w:rPr>
        <w:t>fi</w:t>
      </w:r>
      <w:r w:rsidRPr="00A622B6">
        <w:rPr>
          <w:color w:val="000000" w:themeColor="text1"/>
          <w:spacing w:val="-1"/>
        </w:rPr>
        <w:t xml:space="preserve"> </w:t>
      </w:r>
      <w:r w:rsidRPr="00A622B6">
        <w:rPr>
          <w:color w:val="000000" w:themeColor="text1"/>
        </w:rPr>
        <w:t>asigurat</w:t>
      </w:r>
      <w:r w:rsidRPr="00A622B6">
        <w:rPr>
          <w:color w:val="000000" w:themeColor="text1"/>
          <w:spacing w:val="-1"/>
        </w:rPr>
        <w:t xml:space="preserve"> </w:t>
      </w:r>
      <w:r w:rsidRPr="00A622B6">
        <w:rPr>
          <w:color w:val="000000" w:themeColor="text1"/>
        </w:rPr>
        <w:t>în</w:t>
      </w:r>
      <w:r w:rsidRPr="00A622B6">
        <w:rPr>
          <w:color w:val="000000" w:themeColor="text1"/>
          <w:spacing w:val="-2"/>
        </w:rPr>
        <w:t xml:space="preserve"> </w:t>
      </w:r>
      <w:r w:rsidRPr="00A622B6">
        <w:rPr>
          <w:color w:val="000000" w:themeColor="text1"/>
        </w:rPr>
        <w:t>materie</w:t>
      </w:r>
      <w:r w:rsidRPr="00A622B6">
        <w:rPr>
          <w:color w:val="000000" w:themeColor="text1"/>
          <w:spacing w:val="-2"/>
        </w:rPr>
        <w:t xml:space="preserve"> </w:t>
      </w:r>
      <w:r w:rsidRPr="00A622B6">
        <w:rPr>
          <w:color w:val="000000" w:themeColor="text1"/>
        </w:rPr>
        <w:t>de</w:t>
      </w:r>
      <w:r w:rsidRPr="00A622B6">
        <w:rPr>
          <w:color w:val="000000" w:themeColor="text1"/>
          <w:spacing w:val="-2"/>
        </w:rPr>
        <w:t xml:space="preserve"> </w:t>
      </w:r>
      <w:r w:rsidRPr="00A622B6">
        <w:rPr>
          <w:color w:val="000000" w:themeColor="text1"/>
        </w:rPr>
        <w:t>responsabilitate</w:t>
      </w:r>
      <w:r w:rsidRPr="00A622B6">
        <w:rPr>
          <w:color w:val="000000" w:themeColor="text1"/>
          <w:spacing w:val="-2"/>
        </w:rPr>
        <w:t xml:space="preserve"> </w:t>
      </w:r>
      <w:r w:rsidRPr="00A622B6">
        <w:rPr>
          <w:color w:val="000000" w:themeColor="text1"/>
        </w:rPr>
        <w:t>civilă,</w:t>
      </w:r>
      <w:r w:rsidRPr="00A622B6">
        <w:rPr>
          <w:color w:val="000000" w:themeColor="text1"/>
          <w:spacing w:val="-2"/>
        </w:rPr>
        <w:t xml:space="preserve"> </w:t>
      </w:r>
      <w:r w:rsidRPr="00A622B6">
        <w:rPr>
          <w:color w:val="000000" w:themeColor="text1"/>
        </w:rPr>
        <w:t>în</w:t>
      </w:r>
      <w:r w:rsidRPr="00A622B6">
        <w:rPr>
          <w:color w:val="000000" w:themeColor="text1"/>
          <w:spacing w:val="-3"/>
        </w:rPr>
        <w:t xml:space="preserve"> </w:t>
      </w:r>
      <w:r w:rsidRPr="00A622B6">
        <w:rPr>
          <w:color w:val="000000" w:themeColor="text1"/>
        </w:rPr>
        <w:t>funcție de dispozițiile legale și reglementările în vigoare. Această dispoziție nu se aplică partenerilor de practică scutiți prin statutul lor de această asigurare.</w:t>
      </w:r>
    </w:p>
    <w:p w14:paraId="1AC84F37" w14:textId="77777777" w:rsidR="00A2520E" w:rsidRPr="00A622B6" w:rsidRDefault="006F0E62" w:rsidP="00B4559C">
      <w:pPr>
        <w:pStyle w:val="ListParagraph"/>
        <w:numPr>
          <w:ilvl w:val="0"/>
          <w:numId w:val="31"/>
        </w:numPr>
        <w:tabs>
          <w:tab w:val="left" w:pos="434"/>
        </w:tabs>
        <w:ind w:left="0" w:right="0" w:firstLine="0"/>
        <w:rPr>
          <w:color w:val="000000" w:themeColor="text1"/>
        </w:rPr>
      </w:pPr>
      <w:r w:rsidRPr="00A622B6">
        <w:rPr>
          <w:color w:val="000000" w:themeColor="text1"/>
        </w:rPr>
        <w:t>Operatorul economic are obligația de a informa studentul asupra riscurilor profesionale conform legislației în vigoare.</w:t>
      </w:r>
    </w:p>
    <w:p w14:paraId="1193BE76" w14:textId="4C01E767" w:rsidR="00A2520E" w:rsidRPr="00A622B6" w:rsidRDefault="006F0E62" w:rsidP="00B4559C">
      <w:pPr>
        <w:pStyle w:val="ListParagraph"/>
        <w:numPr>
          <w:ilvl w:val="0"/>
          <w:numId w:val="31"/>
        </w:numPr>
        <w:tabs>
          <w:tab w:val="left" w:pos="432"/>
        </w:tabs>
        <w:ind w:left="0" w:right="0" w:firstLine="0"/>
        <w:rPr>
          <w:color w:val="000000" w:themeColor="text1"/>
        </w:rPr>
      </w:pPr>
      <w:r w:rsidRPr="00A622B6">
        <w:rPr>
          <w:color w:val="000000" w:themeColor="text1"/>
        </w:rPr>
        <w:t xml:space="preserve">Să elibereze la cerere studentului o adeverință care atestă perioada în care studentul a desfășurat activități de </w:t>
      </w:r>
      <w:r w:rsidR="00770EB3" w:rsidRPr="00A622B6">
        <w:rPr>
          <w:color w:val="000000" w:themeColor="text1"/>
        </w:rPr>
        <w:t>învățare</w:t>
      </w:r>
      <w:r w:rsidRPr="00A622B6">
        <w:rPr>
          <w:color w:val="000000" w:themeColor="text1"/>
        </w:rPr>
        <w:t xml:space="preserve"> prin muncă, dacă este cazul.</w:t>
      </w:r>
    </w:p>
    <w:p w14:paraId="6BFE614C" w14:textId="0DFE4E78" w:rsidR="00A2520E" w:rsidRPr="00A622B6" w:rsidRDefault="00A2520E" w:rsidP="00AE2F80">
      <w:pPr>
        <w:pStyle w:val="BodyText"/>
        <w:ind w:left="0"/>
        <w:rPr>
          <w:color w:val="000000" w:themeColor="text1"/>
          <w:sz w:val="27"/>
        </w:rPr>
      </w:pPr>
    </w:p>
    <w:p w14:paraId="18E795CD" w14:textId="77777777"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5"/>
        </w:rPr>
        <w:t xml:space="preserve"> VII</w:t>
      </w:r>
    </w:p>
    <w:p w14:paraId="076A9040"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Drepturile</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rPr>
        <w:t>și</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rPr>
        <w:t>obligațiile</w:t>
      </w:r>
      <w:r w:rsidRPr="00A622B6">
        <w:rPr>
          <w:rFonts w:ascii="Times New Roman" w:hAnsi="Times New Roman" w:cs="Times New Roman"/>
          <w:color w:val="000000" w:themeColor="text1"/>
          <w:spacing w:val="-9"/>
        </w:rPr>
        <w:t xml:space="preserve"> </w:t>
      </w:r>
      <w:r w:rsidRPr="00A622B6">
        <w:rPr>
          <w:rFonts w:ascii="Times New Roman" w:hAnsi="Times New Roman" w:cs="Times New Roman"/>
          <w:color w:val="000000" w:themeColor="text1"/>
          <w:spacing w:val="-2"/>
        </w:rPr>
        <w:t>universității</w:t>
      </w:r>
    </w:p>
    <w:p w14:paraId="1E2C9243" w14:textId="77777777" w:rsidR="00A2520E" w:rsidRPr="00A622B6" w:rsidRDefault="00A2520E" w:rsidP="00AE2F80">
      <w:pPr>
        <w:pStyle w:val="BodyText"/>
        <w:ind w:left="0"/>
        <w:rPr>
          <w:b/>
          <w:color w:val="000000" w:themeColor="text1"/>
          <w:sz w:val="23"/>
        </w:rPr>
      </w:pPr>
    </w:p>
    <w:p w14:paraId="2EF3D1DB" w14:textId="3068C697" w:rsidR="00A2520E" w:rsidRPr="00A622B6" w:rsidRDefault="006F0E62" w:rsidP="00AE2F80">
      <w:pPr>
        <w:jc w:val="both"/>
        <w:rPr>
          <w:color w:val="000000" w:themeColor="text1"/>
        </w:rPr>
      </w:pPr>
      <w:r w:rsidRPr="00A622B6">
        <w:rPr>
          <w:b/>
          <w:color w:val="000000" w:themeColor="text1"/>
        </w:rPr>
        <w:t>Art.</w:t>
      </w:r>
      <w:r w:rsidRPr="00A622B6">
        <w:rPr>
          <w:b/>
          <w:color w:val="000000" w:themeColor="text1"/>
          <w:spacing w:val="-3"/>
        </w:rPr>
        <w:t xml:space="preserve"> </w:t>
      </w:r>
      <w:r w:rsidR="00557AA2" w:rsidRPr="00A622B6">
        <w:rPr>
          <w:b/>
          <w:color w:val="000000" w:themeColor="text1"/>
        </w:rPr>
        <w:t>8</w:t>
      </w:r>
      <w:r w:rsidRPr="00A622B6">
        <w:rPr>
          <w:b/>
          <w:color w:val="000000" w:themeColor="text1"/>
        </w:rPr>
        <w:t>.</w:t>
      </w:r>
      <w:r w:rsidRPr="00A622B6">
        <w:rPr>
          <w:b/>
          <w:color w:val="000000" w:themeColor="text1"/>
          <w:spacing w:val="-6"/>
        </w:rPr>
        <w:t xml:space="preserve"> </w:t>
      </w:r>
      <w:r w:rsidRPr="00A622B6">
        <w:rPr>
          <w:color w:val="000000" w:themeColor="text1"/>
        </w:rPr>
        <w:t>Universitatea</w:t>
      </w:r>
      <w:r w:rsidRPr="00A622B6">
        <w:rPr>
          <w:color w:val="000000" w:themeColor="text1"/>
          <w:spacing w:val="-3"/>
        </w:rPr>
        <w:t xml:space="preserve"> </w:t>
      </w:r>
      <w:r w:rsidRPr="00A622B6">
        <w:rPr>
          <w:color w:val="000000" w:themeColor="text1"/>
        </w:rPr>
        <w:t>are</w:t>
      </w:r>
      <w:r w:rsidRPr="00A622B6">
        <w:rPr>
          <w:color w:val="000000" w:themeColor="text1"/>
          <w:spacing w:val="-2"/>
        </w:rPr>
        <w:t xml:space="preserve"> dreptul:</w:t>
      </w:r>
    </w:p>
    <w:p w14:paraId="5AC69D44" w14:textId="77777777" w:rsidR="00A2520E" w:rsidRPr="00A622B6" w:rsidRDefault="006F0E62" w:rsidP="00FD6A51">
      <w:pPr>
        <w:pStyle w:val="ListParagraph"/>
        <w:numPr>
          <w:ilvl w:val="0"/>
          <w:numId w:val="33"/>
        </w:numPr>
        <w:tabs>
          <w:tab w:val="left" w:pos="284"/>
        </w:tabs>
        <w:ind w:left="0" w:right="0" w:firstLine="0"/>
        <w:jc w:val="both"/>
        <w:rPr>
          <w:color w:val="000000" w:themeColor="text1"/>
        </w:rPr>
      </w:pPr>
      <w:r w:rsidRPr="00A622B6">
        <w:rPr>
          <w:color w:val="000000" w:themeColor="text1"/>
        </w:rPr>
        <w:t xml:space="preserve">să își exercite atribuțiile care îi revin, în baza reglementărilor legale în vigoare, privind </w:t>
      </w:r>
      <w:bookmarkStart w:id="0" w:name="_GoBack"/>
      <w:r w:rsidRPr="00A622B6">
        <w:rPr>
          <w:color w:val="000000" w:themeColor="text1"/>
        </w:rPr>
        <w:t>organizarea și derularea procesului de pregătire a studenților și stabilirea schemelor orare de funcționare a programelor de studiu implicate, prin consultare cu operatorii economici parteneri;</w:t>
      </w:r>
    </w:p>
    <w:p w14:paraId="58A3D720" w14:textId="77777777" w:rsidR="00B4559C" w:rsidRPr="00A622B6" w:rsidRDefault="006F0E62" w:rsidP="00FD6A51">
      <w:pPr>
        <w:pStyle w:val="ListParagraph"/>
        <w:numPr>
          <w:ilvl w:val="0"/>
          <w:numId w:val="33"/>
        </w:numPr>
        <w:tabs>
          <w:tab w:val="left" w:pos="284"/>
        </w:tabs>
        <w:ind w:left="0" w:right="0" w:firstLine="0"/>
        <w:jc w:val="both"/>
        <w:rPr>
          <w:color w:val="000000" w:themeColor="text1"/>
        </w:rPr>
      </w:pPr>
      <w:r w:rsidRPr="00A622B6">
        <w:rPr>
          <w:color w:val="000000" w:themeColor="text1"/>
        </w:rPr>
        <w:t>să</w:t>
      </w:r>
      <w:r w:rsidRPr="00A622B6">
        <w:rPr>
          <w:color w:val="000000" w:themeColor="text1"/>
          <w:spacing w:val="-8"/>
        </w:rPr>
        <w:t xml:space="preserve"> </w:t>
      </w:r>
      <w:r w:rsidRPr="00A622B6">
        <w:rPr>
          <w:color w:val="000000" w:themeColor="text1"/>
        </w:rPr>
        <w:t>realizeze</w:t>
      </w:r>
      <w:r w:rsidRPr="00A622B6">
        <w:rPr>
          <w:color w:val="000000" w:themeColor="text1"/>
          <w:spacing w:val="-4"/>
        </w:rPr>
        <w:t xml:space="preserve"> </w:t>
      </w:r>
      <w:r w:rsidRPr="00A622B6">
        <w:rPr>
          <w:color w:val="000000" w:themeColor="text1"/>
        </w:rPr>
        <w:t>evaluarea</w:t>
      </w:r>
      <w:r w:rsidRPr="00A622B6">
        <w:rPr>
          <w:color w:val="000000" w:themeColor="text1"/>
          <w:spacing w:val="-4"/>
        </w:rPr>
        <w:t xml:space="preserve"> </w:t>
      </w:r>
      <w:r w:rsidRPr="00A622B6">
        <w:rPr>
          <w:color w:val="000000" w:themeColor="text1"/>
        </w:rPr>
        <w:t>continuă</w:t>
      </w:r>
      <w:r w:rsidRPr="00A622B6">
        <w:rPr>
          <w:color w:val="000000" w:themeColor="text1"/>
          <w:spacing w:val="-4"/>
        </w:rPr>
        <w:t xml:space="preserve"> </w:t>
      </w:r>
      <w:r w:rsidRPr="00A622B6">
        <w:rPr>
          <w:color w:val="000000" w:themeColor="text1"/>
        </w:rPr>
        <w:t>a</w:t>
      </w:r>
      <w:r w:rsidRPr="00A622B6">
        <w:rPr>
          <w:color w:val="000000" w:themeColor="text1"/>
          <w:spacing w:val="-6"/>
        </w:rPr>
        <w:t xml:space="preserve"> </w:t>
      </w:r>
      <w:r w:rsidRPr="00A622B6">
        <w:rPr>
          <w:color w:val="000000" w:themeColor="text1"/>
        </w:rPr>
        <w:t>studenților</w:t>
      </w:r>
      <w:r w:rsidRPr="00A622B6">
        <w:rPr>
          <w:color w:val="000000" w:themeColor="text1"/>
          <w:spacing w:val="-5"/>
        </w:rPr>
        <w:t xml:space="preserve"> </w:t>
      </w:r>
      <w:r w:rsidRPr="00A622B6">
        <w:rPr>
          <w:color w:val="000000" w:themeColor="text1"/>
        </w:rPr>
        <w:t>la</w:t>
      </w:r>
      <w:r w:rsidRPr="00A622B6">
        <w:rPr>
          <w:color w:val="000000" w:themeColor="text1"/>
          <w:spacing w:val="-6"/>
        </w:rPr>
        <w:t xml:space="preserve"> </w:t>
      </w:r>
      <w:r w:rsidRPr="00A622B6">
        <w:rPr>
          <w:color w:val="000000" w:themeColor="text1"/>
        </w:rPr>
        <w:t>activitățile</w:t>
      </w:r>
      <w:r w:rsidRPr="00A622B6">
        <w:rPr>
          <w:color w:val="000000" w:themeColor="text1"/>
          <w:spacing w:val="-4"/>
        </w:rPr>
        <w:t xml:space="preserve"> </w:t>
      </w:r>
      <w:r w:rsidRPr="00A622B6">
        <w:rPr>
          <w:color w:val="000000" w:themeColor="text1"/>
        </w:rPr>
        <w:t>din</w:t>
      </w:r>
      <w:r w:rsidRPr="00A622B6">
        <w:rPr>
          <w:color w:val="000000" w:themeColor="text1"/>
          <w:spacing w:val="-4"/>
        </w:rPr>
        <w:t xml:space="preserve"> </w:t>
      </w:r>
      <w:r w:rsidRPr="00A622B6">
        <w:rPr>
          <w:color w:val="000000" w:themeColor="text1"/>
        </w:rPr>
        <w:t>planul</w:t>
      </w:r>
      <w:r w:rsidRPr="00A622B6">
        <w:rPr>
          <w:color w:val="000000" w:themeColor="text1"/>
          <w:spacing w:val="-3"/>
        </w:rPr>
        <w:t xml:space="preserve"> </w:t>
      </w:r>
      <w:r w:rsidRPr="00A622B6">
        <w:rPr>
          <w:color w:val="000000" w:themeColor="text1"/>
        </w:rPr>
        <w:t>de</w:t>
      </w:r>
      <w:r w:rsidRPr="00A622B6">
        <w:rPr>
          <w:color w:val="000000" w:themeColor="text1"/>
          <w:spacing w:val="-5"/>
        </w:rPr>
        <w:t xml:space="preserve"> </w:t>
      </w:r>
      <w:r w:rsidRPr="00A622B6">
        <w:rPr>
          <w:color w:val="000000" w:themeColor="text1"/>
          <w:spacing w:val="-2"/>
        </w:rPr>
        <w:t>învățământ;</w:t>
      </w:r>
    </w:p>
    <w:p w14:paraId="68047DF0" w14:textId="77777777" w:rsidR="00B4559C" w:rsidRPr="00A622B6" w:rsidRDefault="006F0E62" w:rsidP="00FD6A51">
      <w:pPr>
        <w:pStyle w:val="ListParagraph"/>
        <w:numPr>
          <w:ilvl w:val="0"/>
          <w:numId w:val="33"/>
        </w:numPr>
        <w:tabs>
          <w:tab w:val="left" w:pos="284"/>
        </w:tabs>
        <w:ind w:left="0" w:right="0" w:firstLine="0"/>
        <w:jc w:val="both"/>
        <w:rPr>
          <w:color w:val="000000" w:themeColor="text1"/>
        </w:rPr>
      </w:pPr>
      <w:r w:rsidRPr="00A622B6">
        <w:rPr>
          <w:color w:val="000000" w:themeColor="text1"/>
        </w:rPr>
        <w:t xml:space="preserve">să inițieze măsuri de pregătire pentru remedierea situației studenților cu progres întârziat, inclusiv prin organizarea, în colaborare cu operatorii economici parteneri, de stagii suplimentare de pregătire </w:t>
      </w:r>
      <w:bookmarkEnd w:id="0"/>
      <w:r w:rsidRPr="00A622B6">
        <w:rPr>
          <w:color w:val="000000" w:themeColor="text1"/>
        </w:rPr>
        <w:t>practică pentru studenții pentru care s-a stabilit aceasta în conformitate cu prevederile legale și prezentul contract;</w:t>
      </w:r>
    </w:p>
    <w:p w14:paraId="58BD2A36" w14:textId="77777777" w:rsidR="00B4559C" w:rsidRPr="00A622B6" w:rsidRDefault="006F0E62" w:rsidP="00A622B6">
      <w:pPr>
        <w:pStyle w:val="ListParagraph"/>
        <w:numPr>
          <w:ilvl w:val="0"/>
          <w:numId w:val="33"/>
        </w:numPr>
        <w:tabs>
          <w:tab w:val="left" w:pos="284"/>
        </w:tabs>
        <w:ind w:left="0" w:right="0" w:firstLine="0"/>
        <w:rPr>
          <w:color w:val="000000" w:themeColor="text1"/>
        </w:rPr>
      </w:pPr>
      <w:r w:rsidRPr="00A622B6">
        <w:rPr>
          <w:color w:val="000000" w:themeColor="text1"/>
        </w:rPr>
        <w:lastRenderedPageBreak/>
        <w:t>să</w:t>
      </w:r>
      <w:r w:rsidRPr="00A622B6">
        <w:rPr>
          <w:color w:val="000000" w:themeColor="text1"/>
          <w:spacing w:val="-3"/>
        </w:rPr>
        <w:t xml:space="preserve"> </w:t>
      </w:r>
      <w:r w:rsidRPr="00A622B6">
        <w:rPr>
          <w:color w:val="000000" w:themeColor="text1"/>
        </w:rPr>
        <w:t>organizeze,</w:t>
      </w:r>
      <w:r w:rsidRPr="00A622B6">
        <w:rPr>
          <w:color w:val="000000" w:themeColor="text1"/>
          <w:spacing w:val="-3"/>
        </w:rPr>
        <w:t xml:space="preserve"> </w:t>
      </w:r>
      <w:r w:rsidRPr="00A622B6">
        <w:rPr>
          <w:color w:val="000000" w:themeColor="text1"/>
        </w:rPr>
        <w:t>în</w:t>
      </w:r>
      <w:r w:rsidRPr="00A622B6">
        <w:rPr>
          <w:color w:val="000000" w:themeColor="text1"/>
          <w:spacing w:val="-3"/>
        </w:rPr>
        <w:t xml:space="preserve"> </w:t>
      </w:r>
      <w:r w:rsidRPr="00A622B6">
        <w:rPr>
          <w:color w:val="000000" w:themeColor="text1"/>
        </w:rPr>
        <w:t>colaborare</w:t>
      </w:r>
      <w:r w:rsidRPr="00A622B6">
        <w:rPr>
          <w:color w:val="000000" w:themeColor="text1"/>
          <w:spacing w:val="-3"/>
        </w:rPr>
        <w:t xml:space="preserve"> </w:t>
      </w:r>
      <w:r w:rsidRPr="00A622B6">
        <w:rPr>
          <w:color w:val="000000" w:themeColor="text1"/>
        </w:rPr>
        <w:t>cu</w:t>
      </w:r>
      <w:r w:rsidRPr="00A622B6">
        <w:rPr>
          <w:color w:val="000000" w:themeColor="text1"/>
          <w:spacing w:val="-3"/>
        </w:rPr>
        <w:t xml:space="preserve"> </w:t>
      </w:r>
      <w:r w:rsidRPr="00A622B6">
        <w:rPr>
          <w:color w:val="000000" w:themeColor="text1"/>
        </w:rPr>
        <w:t>operatorii</w:t>
      </w:r>
      <w:r w:rsidRPr="00A622B6">
        <w:rPr>
          <w:color w:val="000000" w:themeColor="text1"/>
          <w:spacing w:val="-2"/>
        </w:rPr>
        <w:t xml:space="preserve"> </w:t>
      </w:r>
      <w:r w:rsidRPr="00A622B6">
        <w:rPr>
          <w:color w:val="000000" w:themeColor="text1"/>
        </w:rPr>
        <w:t>economici,</w:t>
      </w:r>
      <w:r w:rsidRPr="00A622B6">
        <w:rPr>
          <w:color w:val="000000" w:themeColor="text1"/>
          <w:spacing w:val="-3"/>
        </w:rPr>
        <w:t xml:space="preserve"> </w:t>
      </w:r>
      <w:r w:rsidRPr="00A622B6">
        <w:rPr>
          <w:color w:val="000000" w:themeColor="text1"/>
        </w:rPr>
        <w:t>în</w:t>
      </w:r>
      <w:r w:rsidRPr="00A622B6">
        <w:rPr>
          <w:color w:val="000000" w:themeColor="text1"/>
          <w:spacing w:val="-3"/>
        </w:rPr>
        <w:t xml:space="preserve"> </w:t>
      </w:r>
      <w:r w:rsidRPr="00A622B6">
        <w:rPr>
          <w:color w:val="000000" w:themeColor="text1"/>
        </w:rPr>
        <w:t>conformitate</w:t>
      </w:r>
      <w:r w:rsidRPr="00A622B6">
        <w:rPr>
          <w:color w:val="000000" w:themeColor="text1"/>
          <w:spacing w:val="-3"/>
        </w:rPr>
        <w:t xml:space="preserve"> </w:t>
      </w:r>
      <w:r w:rsidRPr="00A622B6">
        <w:rPr>
          <w:color w:val="000000" w:themeColor="text1"/>
        </w:rPr>
        <w:t>cu</w:t>
      </w:r>
      <w:r w:rsidRPr="00A622B6">
        <w:rPr>
          <w:color w:val="000000" w:themeColor="text1"/>
          <w:spacing w:val="-3"/>
        </w:rPr>
        <w:t xml:space="preserve"> </w:t>
      </w:r>
      <w:r w:rsidRPr="00A622B6">
        <w:rPr>
          <w:color w:val="000000" w:themeColor="text1"/>
        </w:rPr>
        <w:t>reglementările</w:t>
      </w:r>
      <w:r w:rsidRPr="00A622B6">
        <w:rPr>
          <w:color w:val="000000" w:themeColor="text1"/>
          <w:spacing w:val="-3"/>
        </w:rPr>
        <w:t xml:space="preserve"> </w:t>
      </w:r>
      <w:r w:rsidRPr="00A622B6">
        <w:rPr>
          <w:color w:val="000000" w:themeColor="text1"/>
        </w:rPr>
        <w:t>în</w:t>
      </w:r>
      <w:r w:rsidRPr="00A622B6">
        <w:rPr>
          <w:color w:val="000000" w:themeColor="text1"/>
          <w:spacing w:val="-3"/>
        </w:rPr>
        <w:t xml:space="preserve"> </w:t>
      </w:r>
      <w:r w:rsidRPr="00A622B6">
        <w:rPr>
          <w:color w:val="000000" w:themeColor="text1"/>
        </w:rPr>
        <w:t>vigoare</w:t>
      </w:r>
      <w:r w:rsidRPr="00A622B6">
        <w:rPr>
          <w:color w:val="000000" w:themeColor="text1"/>
          <w:spacing w:val="-3"/>
        </w:rPr>
        <w:t xml:space="preserve"> </w:t>
      </w:r>
      <w:r w:rsidRPr="00A622B6">
        <w:rPr>
          <w:color w:val="000000" w:themeColor="text1"/>
        </w:rPr>
        <w:t>și în condițiile stabilite de comun acord cu aceștia, desfășurarea examenului de finalizare a studiilor;</w:t>
      </w:r>
    </w:p>
    <w:p w14:paraId="225E7308" w14:textId="6C093746" w:rsidR="00A2520E" w:rsidRPr="00A622B6" w:rsidRDefault="006F0E62" w:rsidP="00A622B6">
      <w:pPr>
        <w:pStyle w:val="ListParagraph"/>
        <w:numPr>
          <w:ilvl w:val="0"/>
          <w:numId w:val="33"/>
        </w:numPr>
        <w:tabs>
          <w:tab w:val="left" w:pos="284"/>
        </w:tabs>
        <w:ind w:left="0" w:right="0" w:firstLine="0"/>
        <w:jc w:val="both"/>
        <w:rPr>
          <w:color w:val="000000" w:themeColor="text1"/>
        </w:rPr>
      </w:pPr>
      <w:r w:rsidRPr="00A622B6">
        <w:rPr>
          <w:color w:val="000000" w:themeColor="text1"/>
        </w:rPr>
        <w:t>să fie consultată cu privire la măsurile propuse de operatorul economic, de remediere a rezultatelor pregătirii practice, inclusiv cu privire la îndreptarea/sancționarea unor abateri, pe baza prevederilor</w:t>
      </w:r>
      <w:r w:rsidRPr="00A622B6">
        <w:rPr>
          <w:color w:val="000000" w:themeColor="text1"/>
          <w:spacing w:val="40"/>
        </w:rPr>
        <w:t xml:space="preserve"> </w:t>
      </w:r>
      <w:r w:rsidRPr="00A622B6">
        <w:rPr>
          <w:color w:val="000000" w:themeColor="text1"/>
        </w:rPr>
        <w:t>din regulamentele de ordine interioară ale operatorului economic, statutului de student și reglementărilor interne de organizare a universității.</w:t>
      </w:r>
    </w:p>
    <w:p w14:paraId="389A7A95" w14:textId="77777777" w:rsidR="00B4559C" w:rsidRPr="00A622B6" w:rsidRDefault="00B4559C" w:rsidP="00AE2F80">
      <w:pPr>
        <w:jc w:val="both"/>
        <w:rPr>
          <w:b/>
          <w:color w:val="000000" w:themeColor="text1"/>
        </w:rPr>
      </w:pPr>
    </w:p>
    <w:p w14:paraId="1C6FD04D" w14:textId="30347F19" w:rsidR="00A2520E" w:rsidRPr="00A622B6" w:rsidRDefault="006F0E62" w:rsidP="00AE2F80">
      <w:pPr>
        <w:jc w:val="both"/>
        <w:rPr>
          <w:color w:val="000000" w:themeColor="text1"/>
        </w:rPr>
      </w:pPr>
      <w:r w:rsidRPr="00A622B6">
        <w:rPr>
          <w:b/>
          <w:color w:val="000000" w:themeColor="text1"/>
        </w:rPr>
        <w:t>Art.</w:t>
      </w:r>
      <w:r w:rsidRPr="00A622B6">
        <w:rPr>
          <w:b/>
          <w:color w:val="000000" w:themeColor="text1"/>
          <w:spacing w:val="-4"/>
        </w:rPr>
        <w:t xml:space="preserve"> </w:t>
      </w:r>
      <w:r w:rsidR="00557AA2" w:rsidRPr="00A622B6">
        <w:rPr>
          <w:b/>
          <w:color w:val="000000" w:themeColor="text1"/>
        </w:rPr>
        <w:t>9</w:t>
      </w:r>
      <w:r w:rsidRPr="00A622B6">
        <w:rPr>
          <w:b/>
          <w:color w:val="000000" w:themeColor="text1"/>
        </w:rPr>
        <w:t>.</w:t>
      </w:r>
      <w:r w:rsidRPr="00A622B6">
        <w:rPr>
          <w:b/>
          <w:color w:val="000000" w:themeColor="text1"/>
          <w:spacing w:val="-5"/>
        </w:rPr>
        <w:t xml:space="preserve"> </w:t>
      </w:r>
      <w:r w:rsidRPr="00A622B6">
        <w:rPr>
          <w:color w:val="000000" w:themeColor="text1"/>
        </w:rPr>
        <w:t>Universitatea</w:t>
      </w:r>
      <w:r w:rsidRPr="00A622B6">
        <w:rPr>
          <w:color w:val="000000" w:themeColor="text1"/>
          <w:spacing w:val="-3"/>
        </w:rPr>
        <w:t xml:space="preserve"> </w:t>
      </w:r>
      <w:r w:rsidRPr="00A622B6">
        <w:rPr>
          <w:color w:val="000000" w:themeColor="text1"/>
        </w:rPr>
        <w:t>se</w:t>
      </w:r>
      <w:r w:rsidRPr="00A622B6">
        <w:rPr>
          <w:color w:val="000000" w:themeColor="text1"/>
          <w:spacing w:val="-4"/>
        </w:rPr>
        <w:t xml:space="preserve"> </w:t>
      </w:r>
      <w:r w:rsidRPr="00A622B6">
        <w:rPr>
          <w:color w:val="000000" w:themeColor="text1"/>
          <w:spacing w:val="-2"/>
        </w:rPr>
        <w:t>obligă:</w:t>
      </w:r>
    </w:p>
    <w:p w14:paraId="0896DE03" w14:textId="77777777" w:rsidR="00A2520E" w:rsidRPr="00A622B6" w:rsidRDefault="006F0E62" w:rsidP="00A622B6">
      <w:pPr>
        <w:pStyle w:val="ListParagraph"/>
        <w:numPr>
          <w:ilvl w:val="0"/>
          <w:numId w:val="32"/>
        </w:numPr>
        <w:tabs>
          <w:tab w:val="left" w:pos="284"/>
        </w:tabs>
        <w:ind w:left="0" w:right="0" w:firstLine="0"/>
        <w:rPr>
          <w:color w:val="000000" w:themeColor="text1"/>
        </w:rPr>
      </w:pPr>
      <w:r w:rsidRPr="00A622B6">
        <w:rPr>
          <w:color w:val="000000" w:themeColor="text1"/>
        </w:rPr>
        <w:t>să</w:t>
      </w:r>
      <w:r w:rsidRPr="00A622B6">
        <w:rPr>
          <w:color w:val="000000" w:themeColor="text1"/>
          <w:spacing w:val="-4"/>
        </w:rPr>
        <w:t xml:space="preserve"> </w:t>
      </w:r>
      <w:r w:rsidRPr="00A622B6">
        <w:rPr>
          <w:color w:val="000000" w:themeColor="text1"/>
        </w:rPr>
        <w:t>încheie,</w:t>
      </w:r>
      <w:r w:rsidRPr="00A622B6">
        <w:rPr>
          <w:color w:val="000000" w:themeColor="text1"/>
          <w:spacing w:val="-4"/>
        </w:rPr>
        <w:t xml:space="preserve"> </w:t>
      </w:r>
      <w:r w:rsidRPr="00A622B6">
        <w:rPr>
          <w:color w:val="000000" w:themeColor="text1"/>
        </w:rPr>
        <w:t>împreună</w:t>
      </w:r>
      <w:r w:rsidRPr="00A622B6">
        <w:rPr>
          <w:color w:val="000000" w:themeColor="text1"/>
          <w:spacing w:val="-2"/>
        </w:rPr>
        <w:t xml:space="preserve"> </w:t>
      </w:r>
      <w:r w:rsidRPr="00A622B6">
        <w:rPr>
          <w:color w:val="000000" w:themeColor="text1"/>
        </w:rPr>
        <w:t>cu</w:t>
      </w:r>
      <w:r w:rsidRPr="00A622B6">
        <w:rPr>
          <w:color w:val="000000" w:themeColor="text1"/>
          <w:spacing w:val="-5"/>
        </w:rPr>
        <w:t xml:space="preserve"> </w:t>
      </w:r>
      <w:r w:rsidRPr="00A622B6">
        <w:rPr>
          <w:color w:val="000000" w:themeColor="text1"/>
        </w:rPr>
        <w:t>operatorul</w:t>
      </w:r>
      <w:r w:rsidRPr="00A622B6">
        <w:rPr>
          <w:color w:val="000000" w:themeColor="text1"/>
          <w:spacing w:val="-1"/>
        </w:rPr>
        <w:t xml:space="preserve"> </w:t>
      </w:r>
      <w:r w:rsidRPr="00A622B6">
        <w:rPr>
          <w:color w:val="000000" w:themeColor="text1"/>
        </w:rPr>
        <w:t>economic</w:t>
      </w:r>
      <w:r w:rsidRPr="00A622B6">
        <w:rPr>
          <w:color w:val="000000" w:themeColor="text1"/>
          <w:spacing w:val="-2"/>
        </w:rPr>
        <w:t xml:space="preserve"> </w:t>
      </w:r>
      <w:r w:rsidRPr="00A622B6">
        <w:rPr>
          <w:color w:val="000000" w:themeColor="text1"/>
        </w:rPr>
        <w:t>și</w:t>
      </w:r>
      <w:r w:rsidRPr="00A622B6">
        <w:rPr>
          <w:color w:val="000000" w:themeColor="text1"/>
          <w:spacing w:val="-4"/>
        </w:rPr>
        <w:t xml:space="preserve"> </w:t>
      </w:r>
      <w:r w:rsidRPr="00A622B6">
        <w:rPr>
          <w:color w:val="000000" w:themeColor="text1"/>
        </w:rPr>
        <w:t>studentul,</w:t>
      </w:r>
      <w:r w:rsidRPr="00A622B6">
        <w:rPr>
          <w:color w:val="000000" w:themeColor="text1"/>
          <w:spacing w:val="-2"/>
        </w:rPr>
        <w:t xml:space="preserve"> </w:t>
      </w:r>
      <w:r w:rsidRPr="00A622B6">
        <w:rPr>
          <w:color w:val="000000" w:themeColor="text1"/>
        </w:rPr>
        <w:t>contractul</w:t>
      </w:r>
      <w:r w:rsidRPr="00A622B6">
        <w:rPr>
          <w:color w:val="000000" w:themeColor="text1"/>
          <w:spacing w:val="-1"/>
        </w:rPr>
        <w:t xml:space="preserve"> </w:t>
      </w:r>
      <w:r w:rsidRPr="00A622B6">
        <w:rPr>
          <w:color w:val="000000" w:themeColor="text1"/>
        </w:rPr>
        <w:t>individual</w:t>
      </w:r>
      <w:r w:rsidRPr="00A622B6">
        <w:rPr>
          <w:color w:val="000000" w:themeColor="text1"/>
          <w:spacing w:val="-4"/>
        </w:rPr>
        <w:t xml:space="preserve"> </w:t>
      </w:r>
      <w:r w:rsidRPr="00A622B6">
        <w:rPr>
          <w:color w:val="000000" w:themeColor="text1"/>
        </w:rPr>
        <w:t>de</w:t>
      </w:r>
      <w:r w:rsidRPr="00A622B6">
        <w:rPr>
          <w:color w:val="000000" w:themeColor="text1"/>
          <w:spacing w:val="-2"/>
        </w:rPr>
        <w:t xml:space="preserve"> </w:t>
      </w:r>
      <w:r w:rsidRPr="00A622B6">
        <w:rPr>
          <w:color w:val="000000" w:themeColor="text1"/>
        </w:rPr>
        <w:t>studii</w:t>
      </w:r>
      <w:r w:rsidRPr="00A622B6">
        <w:rPr>
          <w:color w:val="000000" w:themeColor="text1"/>
          <w:spacing w:val="-1"/>
        </w:rPr>
        <w:t xml:space="preserve"> </w:t>
      </w:r>
      <w:r w:rsidRPr="00A622B6">
        <w:rPr>
          <w:color w:val="000000" w:themeColor="text1"/>
        </w:rPr>
        <w:t>și</w:t>
      </w:r>
      <w:r w:rsidRPr="00A622B6">
        <w:rPr>
          <w:color w:val="000000" w:themeColor="text1"/>
          <w:spacing w:val="-1"/>
        </w:rPr>
        <w:t xml:space="preserve"> </w:t>
      </w:r>
      <w:r w:rsidRPr="00A622B6">
        <w:rPr>
          <w:color w:val="000000" w:themeColor="text1"/>
        </w:rPr>
        <w:t>pregătire practică în învățământ dual;</w:t>
      </w:r>
    </w:p>
    <w:p w14:paraId="23759DBA" w14:textId="77777777" w:rsidR="00A74B23" w:rsidRPr="00A622B6" w:rsidRDefault="006F0E62" w:rsidP="00A622B6">
      <w:pPr>
        <w:pStyle w:val="ListParagraph"/>
        <w:numPr>
          <w:ilvl w:val="0"/>
          <w:numId w:val="32"/>
        </w:numPr>
        <w:tabs>
          <w:tab w:val="left" w:pos="284"/>
        </w:tabs>
        <w:ind w:left="0" w:right="0" w:firstLine="0"/>
        <w:rPr>
          <w:color w:val="000000" w:themeColor="text1"/>
        </w:rPr>
      </w:pPr>
      <w:r w:rsidRPr="00A622B6">
        <w:rPr>
          <w:color w:val="000000" w:themeColor="text1"/>
        </w:rPr>
        <w:t>să asigure spațiile de instruire cu dotările aferente pentru pregătirea teoretică și pentru componenta de pregătire practică (laboratoare, săli de seminar și de curs), în concordanță cu standardul de</w:t>
      </w:r>
      <w:r w:rsidRPr="00A622B6">
        <w:rPr>
          <w:color w:val="000000" w:themeColor="text1"/>
          <w:spacing w:val="40"/>
        </w:rPr>
        <w:t xml:space="preserve"> </w:t>
      </w:r>
      <w:r w:rsidRPr="00A622B6">
        <w:rPr>
          <w:color w:val="000000" w:themeColor="text1"/>
        </w:rPr>
        <w:t>pregătire profesională și planurile de învățământ;</w:t>
      </w:r>
    </w:p>
    <w:p w14:paraId="644B53A8" w14:textId="39EBBB1A" w:rsidR="00A2520E" w:rsidRPr="00A622B6" w:rsidRDefault="006F0E62" w:rsidP="00A622B6">
      <w:pPr>
        <w:pStyle w:val="ListParagraph"/>
        <w:numPr>
          <w:ilvl w:val="0"/>
          <w:numId w:val="32"/>
        </w:numPr>
        <w:tabs>
          <w:tab w:val="left" w:pos="284"/>
        </w:tabs>
        <w:ind w:left="0" w:right="0" w:firstLine="0"/>
        <w:rPr>
          <w:color w:val="000000" w:themeColor="text1"/>
        </w:rPr>
      </w:pPr>
      <w:r w:rsidRPr="00A622B6">
        <w:rPr>
          <w:color w:val="000000" w:themeColor="text1"/>
        </w:rPr>
        <w:t>să asigure resursele umane pentru instruirea teoretică și practică realizată în universitate, în conformitate cu reglementările legale în vigoare;</w:t>
      </w:r>
    </w:p>
    <w:p w14:paraId="38D53B22" w14:textId="77777777" w:rsidR="00A2520E" w:rsidRPr="00A622B6" w:rsidRDefault="006F0E62" w:rsidP="00A622B6">
      <w:pPr>
        <w:pStyle w:val="ListParagraph"/>
        <w:numPr>
          <w:ilvl w:val="0"/>
          <w:numId w:val="32"/>
        </w:numPr>
        <w:tabs>
          <w:tab w:val="left" w:pos="284"/>
        </w:tabs>
        <w:ind w:left="0" w:right="0" w:firstLine="0"/>
        <w:rPr>
          <w:color w:val="000000" w:themeColor="text1"/>
        </w:rPr>
      </w:pPr>
      <w:r w:rsidRPr="00A622B6">
        <w:rPr>
          <w:color w:val="000000" w:themeColor="text1"/>
        </w:rPr>
        <w:t>să răspundă de respectarea normelor în vigoare privind asigurarea securității și sănătății în muncă a studenților, pe parcursul perioadelor de formare derulate la universitate;</w:t>
      </w:r>
    </w:p>
    <w:p w14:paraId="674A5ECA" w14:textId="77777777" w:rsidR="00A2520E" w:rsidRPr="00A622B6" w:rsidRDefault="006F0E62" w:rsidP="00A622B6">
      <w:pPr>
        <w:pStyle w:val="ListParagraph"/>
        <w:numPr>
          <w:ilvl w:val="0"/>
          <w:numId w:val="32"/>
        </w:numPr>
        <w:tabs>
          <w:tab w:val="left" w:pos="284"/>
        </w:tabs>
        <w:ind w:left="0" w:right="0" w:firstLine="0"/>
        <w:rPr>
          <w:color w:val="000000" w:themeColor="text1"/>
          <w:spacing w:val="-4"/>
        </w:rPr>
      </w:pPr>
      <w:r w:rsidRPr="00A622B6">
        <w:rPr>
          <w:color w:val="000000" w:themeColor="text1"/>
          <w:spacing w:val="-4"/>
        </w:rPr>
        <w:t>să asigure condițiile necesare și să angajeze cheltuielile legate de evaluarea și certificarea studenților;</w:t>
      </w:r>
    </w:p>
    <w:p w14:paraId="2B236A9D" w14:textId="1E2F7BD2" w:rsidR="00A2520E" w:rsidRPr="00A622B6" w:rsidRDefault="006F0E62" w:rsidP="00A622B6">
      <w:pPr>
        <w:pStyle w:val="ListParagraph"/>
        <w:numPr>
          <w:ilvl w:val="0"/>
          <w:numId w:val="32"/>
        </w:numPr>
        <w:tabs>
          <w:tab w:val="left" w:pos="284"/>
          <w:tab w:val="left" w:pos="377"/>
        </w:tabs>
        <w:ind w:left="0" w:right="0" w:firstLine="0"/>
        <w:rPr>
          <w:color w:val="000000" w:themeColor="text1"/>
        </w:rPr>
      </w:pPr>
      <w:r w:rsidRPr="00A622B6">
        <w:rPr>
          <w:color w:val="000000" w:themeColor="text1"/>
        </w:rPr>
        <w:t>să desemneze, câte un cadru didactic coordonator pentru fiecare grupă de studenți</w:t>
      </w:r>
      <w:r w:rsidR="00DB56EB" w:rsidRPr="00A622B6">
        <w:rPr>
          <w:color w:val="000000" w:themeColor="text1"/>
        </w:rPr>
        <w:t>,</w:t>
      </w:r>
      <w:r w:rsidRPr="00A622B6">
        <w:rPr>
          <w:color w:val="000000" w:themeColor="text1"/>
        </w:rPr>
        <w:t xml:space="preserve"> responsabil pentru monitorizarea </w:t>
      </w:r>
      <w:r w:rsidR="000F1E78" w:rsidRPr="00A622B6">
        <w:rPr>
          <w:color w:val="000000" w:themeColor="text1"/>
        </w:rPr>
        <w:t xml:space="preserve">activităților de învățare prin muncă </w:t>
      </w:r>
      <w:r w:rsidRPr="00A622B6">
        <w:rPr>
          <w:color w:val="000000" w:themeColor="text1"/>
        </w:rPr>
        <w:t>derulate la operatorii economici;</w:t>
      </w:r>
    </w:p>
    <w:p w14:paraId="08BDCCD9" w14:textId="522EC11D" w:rsidR="00A2520E" w:rsidRPr="00A622B6" w:rsidRDefault="000F1E78" w:rsidP="00A622B6">
      <w:pPr>
        <w:pStyle w:val="ListParagraph"/>
        <w:numPr>
          <w:ilvl w:val="0"/>
          <w:numId w:val="32"/>
        </w:numPr>
        <w:tabs>
          <w:tab w:val="left" w:pos="284"/>
        </w:tabs>
        <w:ind w:left="0" w:right="0" w:firstLine="0"/>
        <w:rPr>
          <w:color w:val="000000" w:themeColor="text1"/>
        </w:rPr>
      </w:pPr>
      <w:r w:rsidRPr="00A622B6">
        <w:rPr>
          <w:color w:val="000000" w:themeColor="text1"/>
        </w:rPr>
        <w:t xml:space="preserve">pentru disciplinele care au prevăzute în planul de învățământ doar activități de învățare prin muncă, </w:t>
      </w:r>
      <w:r w:rsidR="006F0E62" w:rsidRPr="00A622B6">
        <w:rPr>
          <w:color w:val="000000" w:themeColor="text1"/>
        </w:rPr>
        <w:t xml:space="preserve">cadrul didactic coordonator desemnat de universitate colaborează cu tutorele desemnat de operatorul economic pentru evaluarea rezultatelor învățării dobândite de student pe durata </w:t>
      </w:r>
      <w:r w:rsidRPr="00A622B6">
        <w:rPr>
          <w:color w:val="000000" w:themeColor="text1"/>
        </w:rPr>
        <w:t xml:space="preserve">acestor activități </w:t>
      </w:r>
      <w:r w:rsidR="006F0E62" w:rsidRPr="00A622B6">
        <w:rPr>
          <w:color w:val="000000" w:themeColor="text1"/>
        </w:rPr>
        <w:t>și realizează înregistrarea în documente a notelor și absențelor</w:t>
      </w:r>
      <w:r w:rsidR="006F0E62" w:rsidRPr="00A622B6">
        <w:rPr>
          <w:color w:val="000000" w:themeColor="text1"/>
          <w:spacing w:val="-2"/>
        </w:rPr>
        <w:t>;</w:t>
      </w:r>
    </w:p>
    <w:p w14:paraId="74686311" w14:textId="0B2C22B1" w:rsidR="00A2520E" w:rsidRPr="00A622B6" w:rsidRDefault="006F0E62" w:rsidP="00A622B6">
      <w:pPr>
        <w:pStyle w:val="ListParagraph"/>
        <w:numPr>
          <w:ilvl w:val="0"/>
          <w:numId w:val="32"/>
        </w:numPr>
        <w:tabs>
          <w:tab w:val="left" w:pos="284"/>
        </w:tabs>
        <w:ind w:left="0" w:right="0" w:firstLine="0"/>
        <w:rPr>
          <w:color w:val="000000" w:themeColor="text1"/>
        </w:rPr>
      </w:pPr>
      <w:r w:rsidRPr="00A622B6">
        <w:rPr>
          <w:color w:val="000000" w:themeColor="text1"/>
        </w:rPr>
        <w:t>să stabilească, în parteneriat cu operatorii economici</w:t>
      </w:r>
      <w:r w:rsidR="008A0345" w:rsidRPr="00A622B6">
        <w:rPr>
          <w:color w:val="000000" w:themeColor="text1"/>
        </w:rPr>
        <w:t>, schemele orare de funcționare a pregătirii didactice a studentului</w:t>
      </w:r>
      <w:r w:rsidRPr="00A622B6">
        <w:rPr>
          <w:color w:val="000000" w:themeColor="text1"/>
        </w:rPr>
        <w:t>;</w:t>
      </w:r>
    </w:p>
    <w:p w14:paraId="63AD72E4" w14:textId="05C61244" w:rsidR="00A2520E" w:rsidRPr="00A622B6" w:rsidRDefault="006F0E62" w:rsidP="00A622B6">
      <w:pPr>
        <w:pStyle w:val="ListParagraph"/>
        <w:numPr>
          <w:ilvl w:val="0"/>
          <w:numId w:val="32"/>
        </w:numPr>
        <w:tabs>
          <w:tab w:val="left" w:pos="284"/>
          <w:tab w:val="left" w:pos="398"/>
        </w:tabs>
        <w:ind w:left="0" w:right="0" w:firstLine="0"/>
        <w:rPr>
          <w:color w:val="000000" w:themeColor="text1"/>
        </w:rPr>
      </w:pPr>
      <w:r w:rsidRPr="00A622B6">
        <w:rPr>
          <w:color w:val="000000" w:themeColor="text1"/>
        </w:rPr>
        <w:t xml:space="preserve">să planifice, împreună cu operatorul economic, </w:t>
      </w:r>
      <w:r w:rsidR="008A0345" w:rsidRPr="00A622B6">
        <w:rPr>
          <w:color w:val="000000" w:themeColor="text1"/>
        </w:rPr>
        <w:t xml:space="preserve">activitățile de învățare prin muncă </w:t>
      </w:r>
      <w:r w:rsidRPr="00A622B6">
        <w:rPr>
          <w:color w:val="000000" w:themeColor="text1"/>
        </w:rPr>
        <w:t>a studenților;</w:t>
      </w:r>
    </w:p>
    <w:p w14:paraId="101D8E71" w14:textId="77777777" w:rsidR="00A2520E" w:rsidRPr="00A622B6" w:rsidRDefault="006F0E62" w:rsidP="00A622B6">
      <w:pPr>
        <w:pStyle w:val="ListParagraph"/>
        <w:numPr>
          <w:ilvl w:val="0"/>
          <w:numId w:val="32"/>
        </w:numPr>
        <w:tabs>
          <w:tab w:val="left" w:pos="284"/>
          <w:tab w:val="left" w:pos="403"/>
        </w:tabs>
        <w:ind w:left="0" w:right="0" w:firstLine="0"/>
        <w:rPr>
          <w:color w:val="000000" w:themeColor="text1"/>
          <w:spacing w:val="-4"/>
        </w:rPr>
      </w:pPr>
      <w:r w:rsidRPr="00A622B6">
        <w:rPr>
          <w:color w:val="000000" w:themeColor="text1"/>
          <w:spacing w:val="-4"/>
        </w:rPr>
        <w:t>să asigure, în colaborare cu operatorii economici, în conformitate cu reglementările în vigoare și în condițiile stabilite de comun acord cu aceștia, organizarea și desfășurarea evaluării continue a studenților;</w:t>
      </w:r>
    </w:p>
    <w:p w14:paraId="58EE30F5" w14:textId="77777777" w:rsidR="00A2520E" w:rsidRPr="00A622B6" w:rsidRDefault="006F0E62" w:rsidP="00A622B6">
      <w:pPr>
        <w:pStyle w:val="ListParagraph"/>
        <w:numPr>
          <w:ilvl w:val="0"/>
          <w:numId w:val="32"/>
        </w:numPr>
        <w:tabs>
          <w:tab w:val="left" w:pos="284"/>
        </w:tabs>
        <w:ind w:left="0" w:right="0" w:firstLine="0"/>
        <w:rPr>
          <w:color w:val="000000" w:themeColor="text1"/>
        </w:rPr>
      </w:pPr>
      <w:r w:rsidRPr="00A622B6">
        <w:rPr>
          <w:color w:val="000000" w:themeColor="text1"/>
        </w:rPr>
        <w:t>să</w:t>
      </w:r>
      <w:r w:rsidRPr="00A622B6">
        <w:rPr>
          <w:color w:val="000000" w:themeColor="text1"/>
          <w:spacing w:val="-8"/>
        </w:rPr>
        <w:t xml:space="preserve"> </w:t>
      </w:r>
      <w:r w:rsidRPr="00A622B6">
        <w:rPr>
          <w:color w:val="000000" w:themeColor="text1"/>
        </w:rPr>
        <w:t>asigure</w:t>
      </w:r>
      <w:r w:rsidRPr="00A622B6">
        <w:rPr>
          <w:color w:val="000000" w:themeColor="text1"/>
          <w:spacing w:val="-4"/>
        </w:rPr>
        <w:t xml:space="preserve"> </w:t>
      </w:r>
      <w:r w:rsidRPr="00A622B6">
        <w:rPr>
          <w:color w:val="000000" w:themeColor="text1"/>
        </w:rPr>
        <w:t>celelalte</w:t>
      </w:r>
      <w:r w:rsidRPr="00A622B6">
        <w:rPr>
          <w:color w:val="000000" w:themeColor="text1"/>
          <w:spacing w:val="-5"/>
        </w:rPr>
        <w:t xml:space="preserve"> </w:t>
      </w:r>
      <w:r w:rsidRPr="00A622B6">
        <w:rPr>
          <w:color w:val="000000" w:themeColor="text1"/>
        </w:rPr>
        <w:t>drepturi</w:t>
      </w:r>
      <w:r w:rsidRPr="00A622B6">
        <w:rPr>
          <w:color w:val="000000" w:themeColor="text1"/>
          <w:spacing w:val="-6"/>
        </w:rPr>
        <w:t xml:space="preserve"> </w:t>
      </w:r>
      <w:r w:rsidRPr="00A622B6">
        <w:rPr>
          <w:color w:val="000000" w:themeColor="text1"/>
        </w:rPr>
        <w:t>ale</w:t>
      </w:r>
      <w:r w:rsidRPr="00A622B6">
        <w:rPr>
          <w:color w:val="000000" w:themeColor="text1"/>
          <w:spacing w:val="-5"/>
        </w:rPr>
        <w:t xml:space="preserve"> </w:t>
      </w:r>
      <w:r w:rsidRPr="00A622B6">
        <w:rPr>
          <w:color w:val="000000" w:themeColor="text1"/>
        </w:rPr>
        <w:t>studenților</w:t>
      </w:r>
      <w:r w:rsidRPr="00A622B6">
        <w:rPr>
          <w:color w:val="000000" w:themeColor="text1"/>
          <w:spacing w:val="-6"/>
        </w:rPr>
        <w:t xml:space="preserve"> </w:t>
      </w:r>
      <w:r w:rsidRPr="00A622B6">
        <w:rPr>
          <w:color w:val="000000" w:themeColor="text1"/>
        </w:rPr>
        <w:t>prevăzute</w:t>
      </w:r>
      <w:r w:rsidRPr="00A622B6">
        <w:rPr>
          <w:color w:val="000000" w:themeColor="text1"/>
          <w:spacing w:val="-4"/>
        </w:rPr>
        <w:t xml:space="preserve"> </w:t>
      </w:r>
      <w:r w:rsidRPr="00A622B6">
        <w:rPr>
          <w:color w:val="000000" w:themeColor="text1"/>
        </w:rPr>
        <w:t>de</w:t>
      </w:r>
      <w:r w:rsidRPr="00A622B6">
        <w:rPr>
          <w:color w:val="000000" w:themeColor="text1"/>
          <w:spacing w:val="-3"/>
        </w:rPr>
        <w:t xml:space="preserve"> </w:t>
      </w:r>
      <w:r w:rsidRPr="00A622B6">
        <w:rPr>
          <w:color w:val="000000" w:themeColor="text1"/>
        </w:rPr>
        <w:t>legislația</w:t>
      </w:r>
      <w:r w:rsidRPr="00A622B6">
        <w:rPr>
          <w:color w:val="000000" w:themeColor="text1"/>
          <w:spacing w:val="-6"/>
        </w:rPr>
        <w:t xml:space="preserve"> </w:t>
      </w:r>
      <w:r w:rsidRPr="00A622B6">
        <w:rPr>
          <w:color w:val="000000" w:themeColor="text1"/>
        </w:rPr>
        <w:t>în</w:t>
      </w:r>
      <w:r w:rsidRPr="00A622B6">
        <w:rPr>
          <w:color w:val="000000" w:themeColor="text1"/>
          <w:spacing w:val="-3"/>
        </w:rPr>
        <w:t xml:space="preserve"> </w:t>
      </w:r>
      <w:r w:rsidRPr="00A622B6">
        <w:rPr>
          <w:color w:val="000000" w:themeColor="text1"/>
          <w:spacing w:val="-2"/>
        </w:rPr>
        <w:t>vigoare;</w:t>
      </w:r>
    </w:p>
    <w:p w14:paraId="44D911C7" w14:textId="77777777" w:rsidR="00A2520E" w:rsidRPr="00A622B6" w:rsidRDefault="006F0E62" w:rsidP="00A622B6">
      <w:pPr>
        <w:pStyle w:val="ListParagraph"/>
        <w:numPr>
          <w:ilvl w:val="0"/>
          <w:numId w:val="32"/>
        </w:numPr>
        <w:tabs>
          <w:tab w:val="left" w:pos="284"/>
          <w:tab w:val="left" w:pos="372"/>
        </w:tabs>
        <w:ind w:left="0" w:right="0" w:firstLine="0"/>
        <w:rPr>
          <w:color w:val="000000" w:themeColor="text1"/>
        </w:rPr>
      </w:pPr>
      <w:r w:rsidRPr="00A622B6">
        <w:rPr>
          <w:color w:val="000000" w:themeColor="text1"/>
        </w:rPr>
        <w:t>să elibereze la absolvirea studiilor adeverința care atestă perioada în care studentul a desfășurat activități de învățare prin muncă, dacă este cazul.</w:t>
      </w:r>
    </w:p>
    <w:p w14:paraId="4D2729C2" w14:textId="77777777" w:rsidR="00A2520E" w:rsidRPr="00A622B6" w:rsidRDefault="00A2520E" w:rsidP="00AE2F80">
      <w:pPr>
        <w:pStyle w:val="BodyText"/>
        <w:ind w:left="0"/>
        <w:rPr>
          <w:color w:val="000000" w:themeColor="text1"/>
          <w:sz w:val="21"/>
        </w:rPr>
      </w:pPr>
    </w:p>
    <w:p w14:paraId="027D87F8" w14:textId="22248E87"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00B4559C" w:rsidRPr="00A622B6">
        <w:rPr>
          <w:rFonts w:ascii="Times New Roman" w:hAnsi="Times New Roman" w:cs="Times New Roman"/>
          <w:color w:val="000000" w:themeColor="text1"/>
          <w:spacing w:val="-5"/>
        </w:rPr>
        <w:t>VIII</w:t>
      </w:r>
    </w:p>
    <w:p w14:paraId="24D5EC0E" w14:textId="1AB7803D"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Evaluarea</w:t>
      </w:r>
      <w:r w:rsidRPr="00A622B6">
        <w:rPr>
          <w:rFonts w:ascii="Times New Roman" w:hAnsi="Times New Roman" w:cs="Times New Roman"/>
          <w:color w:val="000000" w:themeColor="text1"/>
          <w:spacing w:val="-6"/>
        </w:rPr>
        <w:t xml:space="preserve"> </w:t>
      </w:r>
      <w:r w:rsidR="008A0345" w:rsidRPr="00A622B6">
        <w:rPr>
          <w:rFonts w:ascii="Times New Roman" w:hAnsi="Times New Roman" w:cs="Times New Roman"/>
          <w:color w:val="000000" w:themeColor="text1"/>
          <w:spacing w:val="-2"/>
        </w:rPr>
        <w:t>activităților didactice</w:t>
      </w:r>
    </w:p>
    <w:p w14:paraId="1534446E" w14:textId="18AFC543" w:rsidR="00A2520E" w:rsidRPr="00A622B6" w:rsidRDefault="006F0E62" w:rsidP="00AE2F80">
      <w:pPr>
        <w:pStyle w:val="BodyText"/>
        <w:ind w:left="0"/>
        <w:rPr>
          <w:color w:val="000000" w:themeColor="text1"/>
        </w:rPr>
      </w:pPr>
      <w:r w:rsidRPr="00A622B6">
        <w:rPr>
          <w:b/>
          <w:color w:val="000000" w:themeColor="text1"/>
        </w:rPr>
        <w:t>Art. 1</w:t>
      </w:r>
      <w:r w:rsidR="00CE326E">
        <w:rPr>
          <w:b/>
          <w:color w:val="000000" w:themeColor="text1"/>
        </w:rPr>
        <w:t>0</w:t>
      </w:r>
      <w:r w:rsidR="00DB56EB" w:rsidRPr="00A622B6">
        <w:rPr>
          <w:b/>
          <w:color w:val="000000" w:themeColor="text1"/>
        </w:rPr>
        <w:t>.</w:t>
      </w:r>
      <w:r w:rsidRPr="00A622B6">
        <w:rPr>
          <w:b/>
          <w:color w:val="000000" w:themeColor="text1"/>
        </w:rPr>
        <w:t xml:space="preserve"> (1)</w:t>
      </w:r>
      <w:r w:rsidRPr="00A622B6">
        <w:rPr>
          <w:color w:val="000000" w:themeColor="text1"/>
        </w:rPr>
        <w:t xml:space="preserve"> Evaluarea rezultatelor învățării dobândite de student pe durata </w:t>
      </w:r>
      <w:r w:rsidR="008A0345" w:rsidRPr="00A622B6">
        <w:rPr>
          <w:color w:val="000000" w:themeColor="text1"/>
        </w:rPr>
        <w:t xml:space="preserve">perioadei de studii </w:t>
      </w:r>
      <w:proofErr w:type="spellStart"/>
      <w:r w:rsidR="008A0345" w:rsidRPr="00A622B6">
        <w:rPr>
          <w:color w:val="000000" w:themeColor="text1"/>
        </w:rPr>
        <w:t>desfășuarate</w:t>
      </w:r>
      <w:proofErr w:type="spellEnd"/>
      <w:r w:rsidRPr="00A622B6">
        <w:rPr>
          <w:color w:val="000000" w:themeColor="text1"/>
        </w:rPr>
        <w:t xml:space="preserve"> la </w:t>
      </w:r>
      <w:r w:rsidR="008A0345" w:rsidRPr="00A622B6">
        <w:rPr>
          <w:color w:val="000000" w:themeColor="text1"/>
        </w:rPr>
        <w:t xml:space="preserve">universitate și la </w:t>
      </w:r>
      <w:r w:rsidRPr="00A622B6">
        <w:rPr>
          <w:color w:val="000000" w:themeColor="text1"/>
        </w:rPr>
        <w:t>operatorul economic este realizată de</w:t>
      </w:r>
      <w:r w:rsidR="008A0345" w:rsidRPr="00A622B6">
        <w:rPr>
          <w:color w:val="000000" w:themeColor="text1"/>
        </w:rPr>
        <w:t xml:space="preserve"> către titularul de disciplină și tutorele/tutorii desemnați de operatorul economic pentru disciplina în cauză în conformitate cu criteriile stabilite în fișa disciplinei  și regulamentele universității. </w:t>
      </w:r>
      <w:r w:rsidRPr="00A622B6">
        <w:rPr>
          <w:color w:val="000000" w:themeColor="text1"/>
        </w:rPr>
        <w:t xml:space="preserve"> </w:t>
      </w:r>
    </w:p>
    <w:p w14:paraId="1131E038" w14:textId="15B10FF7" w:rsidR="00A2520E" w:rsidRPr="00A622B6" w:rsidRDefault="006F0E62" w:rsidP="00AE2F80">
      <w:pPr>
        <w:pStyle w:val="BodyText"/>
        <w:ind w:left="0"/>
        <w:rPr>
          <w:strike/>
          <w:color w:val="000000" w:themeColor="text1"/>
        </w:rPr>
      </w:pPr>
      <w:r w:rsidRPr="00A622B6">
        <w:rPr>
          <w:b/>
          <w:color w:val="000000" w:themeColor="text1"/>
        </w:rPr>
        <w:t>(2)</w:t>
      </w:r>
      <w:r w:rsidRPr="00A622B6">
        <w:rPr>
          <w:color w:val="000000" w:themeColor="text1"/>
        </w:rPr>
        <w:t xml:space="preserve"> </w:t>
      </w:r>
      <w:r w:rsidR="008A0345" w:rsidRPr="00A622B6">
        <w:rPr>
          <w:color w:val="000000" w:themeColor="text1"/>
        </w:rPr>
        <w:t xml:space="preserve">Pentru disciplinele care au prevăzut în planul de învățământ doar activități de învățare prin muncă, cadrul didactic desemnat de universitate colaborează cu tutorii desemnați de operatorii economici, pentru evaluarea rezultatelor învățării dobândite de student pe durata acestor activități și realizează înregistrarea în documente a notelor, respectiv absențelor. </w:t>
      </w:r>
    </w:p>
    <w:p w14:paraId="05A60684" w14:textId="77777777" w:rsidR="00A2520E" w:rsidRPr="00A622B6" w:rsidRDefault="00A2520E" w:rsidP="00AE2F80">
      <w:pPr>
        <w:pStyle w:val="BodyText"/>
        <w:ind w:left="0"/>
        <w:rPr>
          <w:color w:val="000000" w:themeColor="text1"/>
          <w:sz w:val="21"/>
        </w:rPr>
      </w:pPr>
    </w:p>
    <w:p w14:paraId="4D54B411" w14:textId="6F7C8F28"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00B4559C" w:rsidRPr="00A622B6">
        <w:rPr>
          <w:rFonts w:ascii="Times New Roman" w:hAnsi="Times New Roman" w:cs="Times New Roman"/>
          <w:color w:val="000000" w:themeColor="text1"/>
          <w:spacing w:val="-7"/>
        </w:rPr>
        <w:t>I</w:t>
      </w:r>
      <w:r w:rsidRPr="00A622B6">
        <w:rPr>
          <w:rFonts w:ascii="Times New Roman" w:hAnsi="Times New Roman" w:cs="Times New Roman"/>
          <w:color w:val="000000" w:themeColor="text1"/>
          <w:spacing w:val="-10"/>
        </w:rPr>
        <w:t>X</w:t>
      </w:r>
    </w:p>
    <w:p w14:paraId="458CE045"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Răspunderea</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spacing w:val="-2"/>
        </w:rPr>
        <w:t>părților</w:t>
      </w:r>
    </w:p>
    <w:p w14:paraId="488486B7" w14:textId="77777777" w:rsidR="00A2520E" w:rsidRPr="00A622B6" w:rsidRDefault="00A2520E" w:rsidP="00AE2F80">
      <w:pPr>
        <w:pStyle w:val="BodyText"/>
        <w:ind w:left="0"/>
        <w:rPr>
          <w:b/>
          <w:color w:val="000000" w:themeColor="text1"/>
          <w:sz w:val="24"/>
        </w:rPr>
      </w:pPr>
    </w:p>
    <w:p w14:paraId="1F30F78B" w14:textId="72ECC53C" w:rsidR="00A2520E" w:rsidRPr="00A622B6" w:rsidRDefault="006F0E62" w:rsidP="00AE2F80">
      <w:pPr>
        <w:pStyle w:val="BodyText"/>
        <w:ind w:left="0"/>
        <w:rPr>
          <w:color w:val="000000" w:themeColor="text1"/>
        </w:rPr>
      </w:pPr>
      <w:r w:rsidRPr="00A622B6">
        <w:rPr>
          <w:b/>
          <w:color w:val="000000" w:themeColor="text1"/>
        </w:rPr>
        <w:t>Art. 1</w:t>
      </w:r>
      <w:r w:rsidR="00CE326E">
        <w:rPr>
          <w:b/>
          <w:color w:val="000000" w:themeColor="text1"/>
        </w:rPr>
        <w:t>1</w:t>
      </w:r>
      <w:r w:rsidR="00DB56EB" w:rsidRPr="00A622B6">
        <w:rPr>
          <w:b/>
          <w:color w:val="000000" w:themeColor="text1"/>
        </w:rPr>
        <w:t xml:space="preserve">. </w:t>
      </w:r>
      <w:r w:rsidRPr="00A622B6">
        <w:rPr>
          <w:color w:val="000000" w:themeColor="text1"/>
        </w:rPr>
        <w:t>Neîndeplinirea sau îndeplinirea necorespunzătoare a obligațiilor asumate prin prezentul contract atrage răspunderea părții în culpă, în afară de cazurile exoneratoare prevăzute de lege.</w:t>
      </w:r>
    </w:p>
    <w:p w14:paraId="60A6B48E" w14:textId="77777777" w:rsidR="00A2520E" w:rsidRPr="00A622B6" w:rsidRDefault="00A2520E" w:rsidP="00AE2F80">
      <w:pPr>
        <w:pStyle w:val="BodyText"/>
        <w:ind w:left="0"/>
        <w:rPr>
          <w:color w:val="000000" w:themeColor="text1"/>
        </w:rPr>
      </w:pPr>
    </w:p>
    <w:p w14:paraId="766989EB" w14:textId="6FB886C5"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00B4559C" w:rsidRPr="00A622B6">
        <w:rPr>
          <w:rFonts w:ascii="Times New Roman" w:hAnsi="Times New Roman" w:cs="Times New Roman"/>
          <w:color w:val="000000" w:themeColor="text1"/>
          <w:spacing w:val="-5"/>
        </w:rPr>
        <w:t>X</w:t>
      </w:r>
    </w:p>
    <w:p w14:paraId="49DCF082"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Modificarea</w:t>
      </w:r>
      <w:r w:rsidRPr="00A622B6">
        <w:rPr>
          <w:rFonts w:ascii="Times New Roman" w:hAnsi="Times New Roman" w:cs="Times New Roman"/>
          <w:color w:val="000000" w:themeColor="text1"/>
          <w:spacing w:val="-10"/>
        </w:rPr>
        <w:t xml:space="preserve"> </w:t>
      </w:r>
      <w:r w:rsidRPr="00A622B6">
        <w:rPr>
          <w:rFonts w:ascii="Times New Roman" w:hAnsi="Times New Roman" w:cs="Times New Roman"/>
          <w:color w:val="000000" w:themeColor="text1"/>
          <w:spacing w:val="-2"/>
        </w:rPr>
        <w:t>contractului</w:t>
      </w:r>
    </w:p>
    <w:p w14:paraId="3C0399E5" w14:textId="77777777" w:rsidR="00A2520E" w:rsidRPr="00A622B6" w:rsidRDefault="00A2520E" w:rsidP="00AE2F80">
      <w:pPr>
        <w:pStyle w:val="BodyText"/>
        <w:ind w:left="0"/>
        <w:rPr>
          <w:b/>
          <w:color w:val="000000" w:themeColor="text1"/>
          <w:sz w:val="23"/>
        </w:rPr>
      </w:pPr>
    </w:p>
    <w:p w14:paraId="7133CAE4" w14:textId="381BDB82" w:rsidR="00A2520E" w:rsidRPr="00A622B6" w:rsidRDefault="006F0E62" w:rsidP="00AE2F80">
      <w:pPr>
        <w:pStyle w:val="BodyText"/>
        <w:ind w:left="0"/>
        <w:rPr>
          <w:color w:val="000000" w:themeColor="text1"/>
        </w:rPr>
      </w:pPr>
      <w:r w:rsidRPr="00A622B6">
        <w:rPr>
          <w:b/>
          <w:color w:val="000000" w:themeColor="text1"/>
        </w:rPr>
        <w:t>Art. 1</w:t>
      </w:r>
      <w:r w:rsidR="00CE326E">
        <w:rPr>
          <w:b/>
          <w:color w:val="000000" w:themeColor="text1"/>
        </w:rPr>
        <w:t>2</w:t>
      </w:r>
      <w:r w:rsidR="00DB56EB" w:rsidRPr="00A622B6">
        <w:rPr>
          <w:b/>
          <w:color w:val="000000" w:themeColor="text1"/>
        </w:rPr>
        <w:t xml:space="preserve">. </w:t>
      </w:r>
      <w:r w:rsidRPr="00A622B6">
        <w:rPr>
          <w:b/>
          <w:color w:val="000000" w:themeColor="text1"/>
        </w:rPr>
        <w:t>(1)</w:t>
      </w:r>
      <w:r w:rsidRPr="00A622B6">
        <w:rPr>
          <w:color w:val="000000" w:themeColor="text1"/>
        </w:rPr>
        <w:t xml:space="preserve"> Orice modificare adusă clauzelor prezentului contract se face prin act adițional, cu acordul părților.</w:t>
      </w:r>
    </w:p>
    <w:p w14:paraId="6AFB91D3" w14:textId="77777777" w:rsidR="00A2520E" w:rsidRPr="00A622B6" w:rsidRDefault="006F0E62" w:rsidP="00AE2F80">
      <w:pPr>
        <w:pStyle w:val="ListParagraph"/>
        <w:numPr>
          <w:ilvl w:val="0"/>
          <w:numId w:val="5"/>
        </w:numPr>
        <w:tabs>
          <w:tab w:val="left" w:pos="513"/>
        </w:tabs>
        <w:ind w:left="0" w:right="0" w:firstLine="0"/>
        <w:jc w:val="both"/>
        <w:rPr>
          <w:color w:val="000000" w:themeColor="text1"/>
        </w:rPr>
      </w:pPr>
      <w:r w:rsidRPr="00A622B6">
        <w:rPr>
          <w:color w:val="000000" w:themeColor="text1"/>
        </w:rPr>
        <w:t xml:space="preserve">Partea contractantă care solicită modificarea contractului va transmite celorlalte părți o </w:t>
      </w:r>
      <w:r w:rsidRPr="00A622B6">
        <w:rPr>
          <w:color w:val="000000" w:themeColor="text1"/>
        </w:rPr>
        <w:lastRenderedPageBreak/>
        <w:t>adresă/notificare scrisă, care va prevedea modificările pe care vrea să le aducă, cu cel puțin 15 zile înainte de operarea modificării. În cazul unor motive temeinice, termenul de 15 zile poate fi redus.</w:t>
      </w:r>
    </w:p>
    <w:p w14:paraId="50163560" w14:textId="77777777" w:rsidR="00A2520E" w:rsidRPr="00A622B6" w:rsidRDefault="006F0E62" w:rsidP="00AE2F80">
      <w:pPr>
        <w:pStyle w:val="ListParagraph"/>
        <w:numPr>
          <w:ilvl w:val="0"/>
          <w:numId w:val="5"/>
        </w:numPr>
        <w:tabs>
          <w:tab w:val="left" w:pos="487"/>
        </w:tabs>
        <w:ind w:left="0" w:right="0" w:firstLine="0"/>
        <w:jc w:val="both"/>
        <w:rPr>
          <w:color w:val="000000" w:themeColor="text1"/>
        </w:rPr>
      </w:pPr>
      <w:r w:rsidRPr="00A622B6">
        <w:rPr>
          <w:color w:val="000000" w:themeColor="text1"/>
        </w:rPr>
        <w:t>Modificarea contractului nu poate acționa decât pentru viitor. Orice act adițional încheiat retroactiv este nul.</w:t>
      </w:r>
    </w:p>
    <w:p w14:paraId="523A937E" w14:textId="77777777" w:rsidR="00A2520E" w:rsidRPr="00A622B6" w:rsidRDefault="00A2520E" w:rsidP="00AE2F80">
      <w:pPr>
        <w:pStyle w:val="BodyText"/>
        <w:ind w:left="0"/>
        <w:rPr>
          <w:color w:val="000000" w:themeColor="text1"/>
          <w:sz w:val="21"/>
        </w:rPr>
      </w:pPr>
    </w:p>
    <w:p w14:paraId="2C393BF1" w14:textId="36A578D4"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00B4559C" w:rsidRPr="00A622B6">
        <w:rPr>
          <w:rFonts w:ascii="Times New Roman" w:hAnsi="Times New Roman" w:cs="Times New Roman"/>
          <w:color w:val="000000" w:themeColor="text1"/>
          <w:spacing w:val="-5"/>
        </w:rPr>
        <w:t>XI</w:t>
      </w:r>
    </w:p>
    <w:p w14:paraId="2ABD46FF"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Forța</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spacing w:val="-2"/>
        </w:rPr>
        <w:t>majoră</w:t>
      </w:r>
    </w:p>
    <w:p w14:paraId="3A597230" w14:textId="77777777" w:rsidR="00A2520E" w:rsidRPr="00A622B6" w:rsidRDefault="00A2520E" w:rsidP="00AE2F80">
      <w:pPr>
        <w:pStyle w:val="BodyText"/>
        <w:ind w:left="0"/>
        <w:rPr>
          <w:b/>
          <w:color w:val="000000" w:themeColor="text1"/>
          <w:sz w:val="24"/>
        </w:rPr>
      </w:pPr>
    </w:p>
    <w:p w14:paraId="147E7534" w14:textId="466A5B31" w:rsidR="00A2520E" w:rsidRPr="00A622B6" w:rsidRDefault="006F0E62" w:rsidP="00AE2F80">
      <w:pPr>
        <w:pStyle w:val="BodyText"/>
        <w:ind w:left="0"/>
        <w:rPr>
          <w:color w:val="000000" w:themeColor="text1"/>
        </w:rPr>
      </w:pPr>
      <w:r w:rsidRPr="00A622B6">
        <w:rPr>
          <w:b/>
          <w:color w:val="000000" w:themeColor="text1"/>
        </w:rPr>
        <w:t>Art. 1</w:t>
      </w:r>
      <w:r w:rsidR="00CE326E">
        <w:rPr>
          <w:b/>
          <w:color w:val="000000" w:themeColor="text1"/>
        </w:rPr>
        <w:t>3</w:t>
      </w:r>
      <w:r w:rsidR="00DB56EB" w:rsidRPr="00A622B6">
        <w:rPr>
          <w:b/>
          <w:color w:val="000000" w:themeColor="text1"/>
        </w:rPr>
        <w:t xml:space="preserve">. </w:t>
      </w:r>
      <w:r w:rsidRPr="00A622B6">
        <w:rPr>
          <w:b/>
          <w:color w:val="000000" w:themeColor="text1"/>
        </w:rPr>
        <w:t>(1)</w:t>
      </w:r>
      <w:r w:rsidRPr="00A622B6">
        <w:rPr>
          <w:color w:val="000000" w:themeColor="text1"/>
        </w:rPr>
        <w:t xml:space="preserve"> Niciuna dintre părțile contractante nu răspunde de neexecutarea la termen și/sau de executarea în mod necorespunzător (total sau parțial) a oricărei obligații care îi revine în baza prezentului contract, dacă neexecutarea sau executarea necorespunzătoare a obligației respective a</w:t>
      </w:r>
      <w:r w:rsidRPr="00A622B6">
        <w:rPr>
          <w:color w:val="000000" w:themeColor="text1"/>
          <w:spacing w:val="80"/>
        </w:rPr>
        <w:t xml:space="preserve"> </w:t>
      </w:r>
      <w:r w:rsidRPr="00A622B6">
        <w:rPr>
          <w:color w:val="000000" w:themeColor="text1"/>
        </w:rPr>
        <w:t>fost cauzată de forța majoră, așa cum este definită de lege.</w:t>
      </w:r>
    </w:p>
    <w:p w14:paraId="52631698" w14:textId="77777777" w:rsidR="00A2520E" w:rsidRPr="00A622B6" w:rsidRDefault="006F0E62" w:rsidP="00AE2F80">
      <w:pPr>
        <w:pStyle w:val="ListParagraph"/>
        <w:numPr>
          <w:ilvl w:val="0"/>
          <w:numId w:val="4"/>
        </w:numPr>
        <w:tabs>
          <w:tab w:val="left" w:pos="424"/>
        </w:tabs>
        <w:ind w:left="0" w:right="0" w:firstLine="0"/>
        <w:jc w:val="both"/>
        <w:rPr>
          <w:color w:val="000000" w:themeColor="text1"/>
        </w:rPr>
      </w:pPr>
      <w:r w:rsidRPr="00A622B6">
        <w:rPr>
          <w:color w:val="000000" w:themeColor="text1"/>
        </w:rPr>
        <w:t>Partea care invocă forța majoră este obligată să notifice celorlalte părți, în termen de 15 zile de la producerea evenimentului, urmând ca un certificat sau alt document de la autoritatea competentă certificând apariția situației de forță majoră să fie trimis celorlalte părți.</w:t>
      </w:r>
    </w:p>
    <w:p w14:paraId="3E66A2BB" w14:textId="77777777" w:rsidR="00A2520E" w:rsidRPr="00A622B6" w:rsidRDefault="006F0E62" w:rsidP="00AE2F80">
      <w:pPr>
        <w:pStyle w:val="ListParagraph"/>
        <w:numPr>
          <w:ilvl w:val="0"/>
          <w:numId w:val="4"/>
        </w:numPr>
        <w:tabs>
          <w:tab w:val="left" w:pos="415"/>
        </w:tabs>
        <w:ind w:left="0" w:right="0" w:firstLine="0"/>
        <w:jc w:val="both"/>
        <w:rPr>
          <w:color w:val="000000" w:themeColor="text1"/>
        </w:rPr>
      </w:pPr>
      <w:r w:rsidRPr="00A622B6">
        <w:rPr>
          <w:color w:val="000000" w:themeColor="text1"/>
        </w:rPr>
        <w:t>Dacă</w:t>
      </w:r>
      <w:r w:rsidRPr="00A622B6">
        <w:rPr>
          <w:color w:val="000000" w:themeColor="text1"/>
          <w:spacing w:val="-2"/>
        </w:rPr>
        <w:t xml:space="preserve"> </w:t>
      </w:r>
      <w:r w:rsidRPr="00A622B6">
        <w:rPr>
          <w:color w:val="000000" w:themeColor="text1"/>
        </w:rPr>
        <w:t>în</w:t>
      </w:r>
      <w:r w:rsidRPr="00A622B6">
        <w:rPr>
          <w:color w:val="000000" w:themeColor="text1"/>
          <w:spacing w:val="-5"/>
        </w:rPr>
        <w:t xml:space="preserve"> </w:t>
      </w:r>
      <w:r w:rsidRPr="00A622B6">
        <w:rPr>
          <w:color w:val="000000" w:themeColor="text1"/>
        </w:rPr>
        <w:t>termen</w:t>
      </w:r>
      <w:r w:rsidRPr="00A622B6">
        <w:rPr>
          <w:color w:val="000000" w:themeColor="text1"/>
          <w:spacing w:val="-2"/>
        </w:rPr>
        <w:t xml:space="preserve"> </w:t>
      </w:r>
      <w:r w:rsidRPr="00A622B6">
        <w:rPr>
          <w:color w:val="000000" w:themeColor="text1"/>
        </w:rPr>
        <w:t>de</w:t>
      </w:r>
      <w:r w:rsidRPr="00A622B6">
        <w:rPr>
          <w:color w:val="000000" w:themeColor="text1"/>
          <w:spacing w:val="-4"/>
        </w:rPr>
        <w:t xml:space="preserve"> </w:t>
      </w:r>
      <w:r w:rsidRPr="00A622B6">
        <w:rPr>
          <w:color w:val="000000" w:themeColor="text1"/>
        </w:rPr>
        <w:t>15</w:t>
      </w:r>
      <w:r w:rsidRPr="00A622B6">
        <w:rPr>
          <w:color w:val="000000" w:themeColor="text1"/>
          <w:spacing w:val="-2"/>
        </w:rPr>
        <w:t xml:space="preserve"> </w:t>
      </w:r>
      <w:r w:rsidRPr="00A622B6">
        <w:rPr>
          <w:color w:val="000000" w:themeColor="text1"/>
        </w:rPr>
        <w:t>zile</w:t>
      </w:r>
      <w:r w:rsidRPr="00A622B6">
        <w:rPr>
          <w:color w:val="000000" w:themeColor="text1"/>
          <w:spacing w:val="-2"/>
        </w:rPr>
        <w:t xml:space="preserve"> </w:t>
      </w:r>
      <w:r w:rsidRPr="00A622B6">
        <w:rPr>
          <w:color w:val="000000" w:themeColor="text1"/>
        </w:rPr>
        <w:t>de</w:t>
      </w:r>
      <w:r w:rsidRPr="00A622B6">
        <w:rPr>
          <w:color w:val="000000" w:themeColor="text1"/>
          <w:spacing w:val="-4"/>
        </w:rPr>
        <w:t xml:space="preserve"> </w:t>
      </w:r>
      <w:r w:rsidRPr="00A622B6">
        <w:rPr>
          <w:color w:val="000000" w:themeColor="text1"/>
        </w:rPr>
        <w:t>la</w:t>
      </w:r>
      <w:r w:rsidRPr="00A622B6">
        <w:rPr>
          <w:color w:val="000000" w:themeColor="text1"/>
          <w:spacing w:val="-2"/>
        </w:rPr>
        <w:t xml:space="preserve"> </w:t>
      </w:r>
      <w:r w:rsidRPr="00A622B6">
        <w:rPr>
          <w:color w:val="000000" w:themeColor="text1"/>
        </w:rPr>
        <w:t>producere,</w:t>
      </w:r>
      <w:r w:rsidRPr="00A622B6">
        <w:rPr>
          <w:color w:val="000000" w:themeColor="text1"/>
          <w:spacing w:val="-2"/>
        </w:rPr>
        <w:t xml:space="preserve"> </w:t>
      </w:r>
      <w:r w:rsidRPr="00A622B6">
        <w:rPr>
          <w:color w:val="000000" w:themeColor="text1"/>
        </w:rPr>
        <w:t>evenimentul</w:t>
      </w:r>
      <w:r w:rsidRPr="00A622B6">
        <w:rPr>
          <w:color w:val="000000" w:themeColor="text1"/>
          <w:spacing w:val="-4"/>
        </w:rPr>
        <w:t xml:space="preserve"> </w:t>
      </w:r>
      <w:r w:rsidRPr="00A622B6">
        <w:rPr>
          <w:color w:val="000000" w:themeColor="text1"/>
        </w:rPr>
        <w:t>respectiv</w:t>
      </w:r>
      <w:r w:rsidRPr="00A622B6">
        <w:rPr>
          <w:color w:val="000000" w:themeColor="text1"/>
          <w:spacing w:val="-5"/>
        </w:rPr>
        <w:t xml:space="preserve"> </w:t>
      </w:r>
      <w:r w:rsidRPr="00A622B6">
        <w:rPr>
          <w:color w:val="000000" w:themeColor="text1"/>
        </w:rPr>
        <w:t>nu</w:t>
      </w:r>
      <w:r w:rsidRPr="00A622B6">
        <w:rPr>
          <w:color w:val="000000" w:themeColor="text1"/>
          <w:spacing w:val="-2"/>
        </w:rPr>
        <w:t xml:space="preserve"> </w:t>
      </w:r>
      <w:r w:rsidRPr="00A622B6">
        <w:rPr>
          <w:color w:val="000000" w:themeColor="text1"/>
        </w:rPr>
        <w:t>încetează,</w:t>
      </w:r>
      <w:r w:rsidRPr="00A622B6">
        <w:rPr>
          <w:color w:val="000000" w:themeColor="text1"/>
          <w:spacing w:val="-5"/>
        </w:rPr>
        <w:t xml:space="preserve"> </w:t>
      </w:r>
      <w:r w:rsidRPr="00A622B6">
        <w:rPr>
          <w:color w:val="000000" w:themeColor="text1"/>
        </w:rPr>
        <w:t>părțile</w:t>
      </w:r>
      <w:r w:rsidRPr="00A622B6">
        <w:rPr>
          <w:color w:val="000000" w:themeColor="text1"/>
          <w:spacing w:val="-2"/>
        </w:rPr>
        <w:t xml:space="preserve"> </w:t>
      </w:r>
      <w:r w:rsidRPr="00A622B6">
        <w:rPr>
          <w:color w:val="000000" w:themeColor="text1"/>
        </w:rPr>
        <w:t>au</w:t>
      </w:r>
      <w:r w:rsidRPr="00A622B6">
        <w:rPr>
          <w:color w:val="000000" w:themeColor="text1"/>
          <w:spacing w:val="-2"/>
        </w:rPr>
        <w:t xml:space="preserve"> </w:t>
      </w:r>
      <w:r w:rsidRPr="00A622B6">
        <w:rPr>
          <w:color w:val="000000" w:themeColor="text1"/>
        </w:rPr>
        <w:t>dreptul</w:t>
      </w:r>
      <w:r w:rsidRPr="00A622B6">
        <w:rPr>
          <w:color w:val="000000" w:themeColor="text1"/>
          <w:spacing w:val="-1"/>
        </w:rPr>
        <w:t xml:space="preserve"> </w:t>
      </w:r>
      <w:r w:rsidRPr="00A622B6">
        <w:rPr>
          <w:color w:val="000000" w:themeColor="text1"/>
        </w:rPr>
        <w:t>să își notifice cu un preaviz de 5 zile încetarea de plin drept a prezentului contract, fără ca vreuna dintre ele să pretindă daune-interese.</w:t>
      </w:r>
    </w:p>
    <w:p w14:paraId="354F6B1A" w14:textId="77777777" w:rsidR="00A74B23" w:rsidRPr="00A622B6" w:rsidRDefault="00A74B23" w:rsidP="00AE2F80">
      <w:pPr>
        <w:pStyle w:val="Heading1"/>
        <w:ind w:left="0" w:right="0"/>
        <w:jc w:val="both"/>
        <w:rPr>
          <w:rFonts w:ascii="Times New Roman" w:hAnsi="Times New Roman" w:cs="Times New Roman"/>
          <w:color w:val="000000" w:themeColor="text1"/>
        </w:rPr>
      </w:pPr>
    </w:p>
    <w:p w14:paraId="72448306" w14:textId="31D072F3"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00B4559C" w:rsidRPr="00A622B6">
        <w:rPr>
          <w:rFonts w:ascii="Times New Roman" w:hAnsi="Times New Roman" w:cs="Times New Roman"/>
          <w:color w:val="000000" w:themeColor="text1"/>
          <w:spacing w:val="-4"/>
        </w:rPr>
        <w:t>XII</w:t>
      </w:r>
    </w:p>
    <w:p w14:paraId="4963809B"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Încetarea</w:t>
      </w:r>
      <w:r w:rsidRPr="00A622B6">
        <w:rPr>
          <w:rFonts w:ascii="Times New Roman" w:hAnsi="Times New Roman" w:cs="Times New Roman"/>
          <w:color w:val="000000" w:themeColor="text1"/>
          <w:spacing w:val="-6"/>
        </w:rPr>
        <w:t xml:space="preserve"> </w:t>
      </w:r>
      <w:r w:rsidRPr="00A622B6">
        <w:rPr>
          <w:rFonts w:ascii="Times New Roman" w:hAnsi="Times New Roman" w:cs="Times New Roman"/>
          <w:color w:val="000000" w:themeColor="text1"/>
          <w:spacing w:val="-2"/>
        </w:rPr>
        <w:t>contractului</w:t>
      </w:r>
    </w:p>
    <w:p w14:paraId="094984B7" w14:textId="77777777" w:rsidR="00A2520E" w:rsidRPr="00A622B6" w:rsidRDefault="00A2520E" w:rsidP="00AE2F80">
      <w:pPr>
        <w:pStyle w:val="BodyText"/>
        <w:ind w:left="0"/>
        <w:rPr>
          <w:b/>
          <w:color w:val="000000" w:themeColor="text1"/>
          <w:sz w:val="23"/>
        </w:rPr>
      </w:pPr>
    </w:p>
    <w:p w14:paraId="6475221E" w14:textId="38AB87D6" w:rsidR="00A2520E" w:rsidRPr="00A622B6" w:rsidRDefault="006F0E62" w:rsidP="00AE2F80">
      <w:pPr>
        <w:pStyle w:val="BodyText"/>
        <w:ind w:left="0"/>
        <w:rPr>
          <w:color w:val="000000" w:themeColor="text1"/>
        </w:rPr>
      </w:pPr>
      <w:r w:rsidRPr="00A622B6">
        <w:rPr>
          <w:b/>
          <w:color w:val="000000" w:themeColor="text1"/>
        </w:rPr>
        <w:t>Art. 1</w:t>
      </w:r>
      <w:r w:rsidR="00CE326E">
        <w:rPr>
          <w:b/>
          <w:color w:val="000000" w:themeColor="text1"/>
        </w:rPr>
        <w:t>4</w:t>
      </w:r>
      <w:r w:rsidRPr="00A622B6">
        <w:rPr>
          <w:b/>
          <w:color w:val="000000" w:themeColor="text1"/>
        </w:rPr>
        <w:t>. (1)</w:t>
      </w:r>
      <w:r w:rsidRPr="00A622B6">
        <w:rPr>
          <w:color w:val="000000" w:themeColor="text1"/>
        </w:rPr>
        <w:t xml:space="preserve"> Prezentul contract încetează prin ajungerea la termen, datorita neîndeplinirii de către student a cerințelor stipulate la art. </w:t>
      </w:r>
      <w:r w:rsidR="00706A3D">
        <w:rPr>
          <w:color w:val="000000" w:themeColor="text1"/>
        </w:rPr>
        <w:t>4</w:t>
      </w:r>
      <w:r w:rsidRPr="00A622B6">
        <w:rPr>
          <w:color w:val="000000" w:themeColor="text1"/>
        </w:rPr>
        <w:t xml:space="preserve"> alin (4) sau prin pierderea statutului de student de către student.</w:t>
      </w:r>
    </w:p>
    <w:p w14:paraId="7CAAB73B" w14:textId="77777777" w:rsidR="00A2520E" w:rsidRPr="00A622B6" w:rsidRDefault="006F0E62" w:rsidP="00AE2F80">
      <w:pPr>
        <w:pStyle w:val="ListParagraph"/>
        <w:numPr>
          <w:ilvl w:val="0"/>
          <w:numId w:val="3"/>
        </w:numPr>
        <w:tabs>
          <w:tab w:val="left" w:pos="513"/>
        </w:tabs>
        <w:ind w:left="0" w:right="0" w:firstLine="55"/>
        <w:jc w:val="both"/>
        <w:rPr>
          <w:color w:val="000000" w:themeColor="text1"/>
        </w:rPr>
      </w:pPr>
      <w:r w:rsidRPr="00A622B6">
        <w:rPr>
          <w:color w:val="000000" w:themeColor="text1"/>
        </w:rPr>
        <w:t>Prevederile alin (1) nu sunt aplicabile în situațiile de forță majoră, precum și în alte situații independente de voința părților care conduc la imposibilitatea executării obligațiilor contractuale cum ar fi declanșarea procedurilor convenite prin lege pentru firme în caz de faliment, dizolvare/lichidare voluntară, insolvență, suspendarea temporară a activității, reorganizare judiciară, precum și în alte situații obiective.</w:t>
      </w:r>
    </w:p>
    <w:p w14:paraId="3C444693" w14:textId="77777777" w:rsidR="00A2520E" w:rsidRPr="00A622B6" w:rsidRDefault="006F0E62" w:rsidP="00AE2F80">
      <w:pPr>
        <w:pStyle w:val="ListParagraph"/>
        <w:numPr>
          <w:ilvl w:val="0"/>
          <w:numId w:val="3"/>
        </w:numPr>
        <w:tabs>
          <w:tab w:val="left" w:pos="427"/>
        </w:tabs>
        <w:ind w:left="0" w:right="0" w:firstLine="0"/>
        <w:jc w:val="both"/>
        <w:rPr>
          <w:color w:val="000000" w:themeColor="text1"/>
        </w:rPr>
      </w:pPr>
      <w:r w:rsidRPr="00A622B6">
        <w:rPr>
          <w:color w:val="000000" w:themeColor="text1"/>
        </w:rPr>
        <w:t>Sunt asimilate prevederilor alin. (2) și situațiile în care, ulterior încheierii prezentului contract, se constată incompatibilități în legătură cu situația medicală a studentului față de specificul activității și riscurile profesionale la locurile de practică, pentru care, în mod obiectiv, independent de voința părților, nu pot fi identificate soluții pentru continuarea executării obligațiilor contractuale.</w:t>
      </w:r>
    </w:p>
    <w:p w14:paraId="22543DB6" w14:textId="77777777" w:rsidR="00A2520E" w:rsidRPr="00A622B6" w:rsidRDefault="006F0E62" w:rsidP="00AE2F80">
      <w:pPr>
        <w:pStyle w:val="ListParagraph"/>
        <w:numPr>
          <w:ilvl w:val="0"/>
          <w:numId w:val="3"/>
        </w:numPr>
        <w:tabs>
          <w:tab w:val="left" w:pos="472"/>
        </w:tabs>
        <w:ind w:left="0" w:right="0" w:firstLine="0"/>
        <w:jc w:val="both"/>
        <w:rPr>
          <w:color w:val="000000" w:themeColor="text1"/>
        </w:rPr>
      </w:pPr>
      <w:r w:rsidRPr="00A622B6">
        <w:rPr>
          <w:color w:val="000000" w:themeColor="text1"/>
        </w:rPr>
        <w:t>Nerespectarea obligațiilor asumate prin prezentul contract de către una dintre părți, în mod culpabil, dă dreptul părții lezate de a cere rezilierea contractului.</w:t>
      </w:r>
    </w:p>
    <w:p w14:paraId="14D02D76" w14:textId="77777777" w:rsidR="00A2520E" w:rsidRPr="00A622B6" w:rsidRDefault="006F0E62" w:rsidP="00AE2F80">
      <w:pPr>
        <w:pStyle w:val="ListParagraph"/>
        <w:numPr>
          <w:ilvl w:val="0"/>
          <w:numId w:val="3"/>
        </w:numPr>
        <w:tabs>
          <w:tab w:val="left" w:pos="463"/>
        </w:tabs>
        <w:ind w:left="0" w:right="0" w:firstLine="0"/>
        <w:jc w:val="both"/>
        <w:rPr>
          <w:color w:val="000000" w:themeColor="text1"/>
        </w:rPr>
      </w:pPr>
      <w:r w:rsidRPr="00A622B6">
        <w:rPr>
          <w:color w:val="000000" w:themeColor="text1"/>
        </w:rPr>
        <w:t>În cazul în care studentul nu respectă obligațiile asumate prin prezentul contract, decizia de reziliere a contractului se adoptă de comun acord între operatorul economic și universitate.</w:t>
      </w:r>
    </w:p>
    <w:p w14:paraId="116CC024" w14:textId="77777777" w:rsidR="00A2520E" w:rsidRPr="00A622B6" w:rsidRDefault="006F0E62" w:rsidP="00AE2F80">
      <w:pPr>
        <w:pStyle w:val="ListParagraph"/>
        <w:numPr>
          <w:ilvl w:val="0"/>
          <w:numId w:val="3"/>
        </w:numPr>
        <w:tabs>
          <w:tab w:val="left" w:pos="503"/>
        </w:tabs>
        <w:ind w:left="0" w:right="0" w:firstLine="0"/>
        <w:jc w:val="both"/>
        <w:rPr>
          <w:color w:val="000000" w:themeColor="text1"/>
        </w:rPr>
      </w:pPr>
      <w:r w:rsidRPr="00A622B6">
        <w:rPr>
          <w:color w:val="000000" w:themeColor="text1"/>
        </w:rPr>
        <w:t>În aplicarea prevederilor prezentului articol, operatorul economic partener de practică și universitatea vor acționa cu bună-credință, într-un efort comun de identificare a măsurilor organizatorice, inclusiv a sancțiunilor alternative aplicabile, în conformitate cu reglementările legale privind statutul de student și regulamentele interne ale celor doi parteneri instituționali, pentru continuarea executării contractului, în toate situațiile în care abaterile constatate ale studenților pot fi prevenite sau corijate.</w:t>
      </w:r>
    </w:p>
    <w:p w14:paraId="5AC615F8" w14:textId="77777777" w:rsidR="00A2520E" w:rsidRPr="00A622B6" w:rsidRDefault="00A2520E" w:rsidP="00AE2F80">
      <w:pPr>
        <w:pStyle w:val="BodyText"/>
        <w:ind w:left="0"/>
        <w:rPr>
          <w:color w:val="000000" w:themeColor="text1"/>
        </w:rPr>
      </w:pPr>
    </w:p>
    <w:p w14:paraId="7C45B14B" w14:textId="59307A19"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spacing w:val="-5"/>
        </w:rPr>
        <w:t>XI</w:t>
      </w:r>
      <w:r w:rsidR="00B4559C" w:rsidRPr="00A622B6">
        <w:rPr>
          <w:rFonts w:ascii="Times New Roman" w:hAnsi="Times New Roman" w:cs="Times New Roman"/>
          <w:color w:val="000000" w:themeColor="text1"/>
          <w:spacing w:val="-5"/>
        </w:rPr>
        <w:t>II</w:t>
      </w:r>
    </w:p>
    <w:p w14:paraId="18AF8129"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spacing w:val="-2"/>
        </w:rPr>
        <w:t>Comunicări</w:t>
      </w:r>
    </w:p>
    <w:p w14:paraId="1FFABF90" w14:textId="77777777" w:rsidR="00A2520E" w:rsidRPr="00A622B6" w:rsidRDefault="00A2520E" w:rsidP="00AE2F80">
      <w:pPr>
        <w:pStyle w:val="BodyText"/>
        <w:ind w:left="0"/>
        <w:rPr>
          <w:b/>
          <w:color w:val="000000" w:themeColor="text1"/>
          <w:sz w:val="23"/>
        </w:rPr>
      </w:pPr>
    </w:p>
    <w:p w14:paraId="7193BD98" w14:textId="3F322CD0" w:rsidR="00A2520E" w:rsidRPr="00A622B6" w:rsidRDefault="006F0E62" w:rsidP="00AE2F80">
      <w:pPr>
        <w:pStyle w:val="BodyText"/>
        <w:ind w:left="0"/>
        <w:rPr>
          <w:color w:val="000000" w:themeColor="text1"/>
        </w:rPr>
      </w:pPr>
      <w:r w:rsidRPr="00A622B6">
        <w:rPr>
          <w:b/>
          <w:color w:val="000000" w:themeColor="text1"/>
        </w:rPr>
        <w:t>Art. 1</w:t>
      </w:r>
      <w:r w:rsidR="00CE326E">
        <w:rPr>
          <w:b/>
          <w:color w:val="000000" w:themeColor="text1"/>
        </w:rPr>
        <w:t>5</w:t>
      </w:r>
      <w:r w:rsidR="00DB56EB" w:rsidRPr="00A622B6">
        <w:rPr>
          <w:b/>
          <w:color w:val="000000" w:themeColor="text1"/>
        </w:rPr>
        <w:t xml:space="preserve">. </w:t>
      </w:r>
      <w:r w:rsidRPr="00A622B6">
        <w:rPr>
          <w:b/>
          <w:color w:val="000000" w:themeColor="text1"/>
        </w:rPr>
        <w:t>(1)</w:t>
      </w:r>
      <w:r w:rsidRPr="00A622B6">
        <w:rPr>
          <w:color w:val="000000" w:themeColor="text1"/>
        </w:rPr>
        <w:t xml:space="preserve"> Orice comunicare</w:t>
      </w:r>
      <w:r w:rsidRPr="00A622B6">
        <w:rPr>
          <w:color w:val="000000" w:themeColor="text1"/>
          <w:spacing w:val="-2"/>
        </w:rPr>
        <w:t xml:space="preserve"> </w:t>
      </w:r>
      <w:r w:rsidRPr="00A622B6">
        <w:rPr>
          <w:color w:val="000000" w:themeColor="text1"/>
        </w:rPr>
        <w:t>între părți</w:t>
      </w:r>
      <w:r w:rsidRPr="00A622B6">
        <w:rPr>
          <w:color w:val="000000" w:themeColor="text1"/>
          <w:spacing w:val="-1"/>
        </w:rPr>
        <w:t xml:space="preserve"> </w:t>
      </w:r>
      <w:r w:rsidRPr="00A622B6">
        <w:rPr>
          <w:color w:val="000000" w:themeColor="text1"/>
        </w:rPr>
        <w:t>referitoare la îndeplinirea</w:t>
      </w:r>
      <w:r w:rsidRPr="00A622B6">
        <w:rPr>
          <w:color w:val="000000" w:themeColor="text1"/>
          <w:spacing w:val="-2"/>
        </w:rPr>
        <w:t xml:space="preserve"> </w:t>
      </w:r>
      <w:r w:rsidRPr="00A622B6">
        <w:rPr>
          <w:color w:val="000000" w:themeColor="text1"/>
        </w:rPr>
        <w:t>prezentului contract</w:t>
      </w:r>
      <w:r w:rsidRPr="00A622B6">
        <w:rPr>
          <w:color w:val="000000" w:themeColor="text1"/>
          <w:spacing w:val="-1"/>
        </w:rPr>
        <w:t xml:space="preserve"> </w:t>
      </w:r>
      <w:r w:rsidRPr="00A622B6">
        <w:rPr>
          <w:color w:val="000000" w:themeColor="text1"/>
        </w:rPr>
        <w:t>trebuie să</w:t>
      </w:r>
      <w:r w:rsidRPr="00A622B6">
        <w:rPr>
          <w:color w:val="000000" w:themeColor="text1"/>
          <w:spacing w:val="-2"/>
        </w:rPr>
        <w:t xml:space="preserve"> </w:t>
      </w:r>
      <w:r w:rsidRPr="00A622B6">
        <w:rPr>
          <w:color w:val="000000" w:themeColor="text1"/>
        </w:rPr>
        <w:t>fie transmisă în scris.</w:t>
      </w:r>
    </w:p>
    <w:p w14:paraId="4BDD5898" w14:textId="77777777" w:rsidR="00A2520E" w:rsidRPr="00A622B6" w:rsidRDefault="006F0E62" w:rsidP="00AE2F80">
      <w:pPr>
        <w:pStyle w:val="ListParagraph"/>
        <w:numPr>
          <w:ilvl w:val="0"/>
          <w:numId w:val="2"/>
        </w:numPr>
        <w:tabs>
          <w:tab w:val="left" w:pos="432"/>
        </w:tabs>
        <w:ind w:left="0" w:right="0" w:firstLine="0"/>
        <w:jc w:val="both"/>
        <w:rPr>
          <w:color w:val="000000" w:themeColor="text1"/>
        </w:rPr>
      </w:pPr>
      <w:r w:rsidRPr="00A622B6">
        <w:rPr>
          <w:color w:val="000000" w:themeColor="text1"/>
        </w:rPr>
        <w:t>Documentele scrise menționate la alin. (1), transmise sau primite de operatorul economic sau de universitate, trebuie înregistrate atât în momentul transmiterii, cât și în momentul primirii.</w:t>
      </w:r>
    </w:p>
    <w:p w14:paraId="059C9A1C" w14:textId="77777777" w:rsidR="00A2520E" w:rsidRPr="00A622B6" w:rsidRDefault="006F0E62" w:rsidP="00AE2F80">
      <w:pPr>
        <w:pStyle w:val="ListParagraph"/>
        <w:numPr>
          <w:ilvl w:val="0"/>
          <w:numId w:val="2"/>
        </w:numPr>
        <w:tabs>
          <w:tab w:val="left" w:pos="422"/>
        </w:tabs>
        <w:ind w:left="0" w:right="0" w:firstLine="0"/>
        <w:jc w:val="both"/>
        <w:rPr>
          <w:color w:val="000000" w:themeColor="text1"/>
        </w:rPr>
      </w:pPr>
      <w:r w:rsidRPr="00A622B6">
        <w:rPr>
          <w:color w:val="000000" w:themeColor="text1"/>
        </w:rPr>
        <w:t>Comunicările între părți se pot face și prin e-mail, curier, fax, la adresele specificate de către părți sau la oricare din adresele pe care părțile se obligă să și le comunice reciproc.</w:t>
      </w:r>
    </w:p>
    <w:p w14:paraId="63D0E44F" w14:textId="77777777" w:rsidR="00A2520E" w:rsidRPr="00A622B6" w:rsidRDefault="006F0E62" w:rsidP="00AE2F80">
      <w:pPr>
        <w:pStyle w:val="ListParagraph"/>
        <w:numPr>
          <w:ilvl w:val="0"/>
          <w:numId w:val="2"/>
        </w:numPr>
        <w:tabs>
          <w:tab w:val="left" w:pos="434"/>
        </w:tabs>
        <w:ind w:left="0" w:right="0" w:firstLine="0"/>
        <w:jc w:val="both"/>
        <w:rPr>
          <w:color w:val="000000" w:themeColor="text1"/>
        </w:rPr>
      </w:pPr>
      <w:r w:rsidRPr="00A622B6">
        <w:rPr>
          <w:color w:val="000000" w:themeColor="text1"/>
        </w:rPr>
        <w:t xml:space="preserve">Comunicările către studenți, referitoare la îndeplinirea prezentului contract, se pot realiza și prin modalități de comunicare directă, orală, cu condiția utilizării unui mijloc probator pentru luarea la </w:t>
      </w:r>
      <w:r w:rsidRPr="00A622B6">
        <w:rPr>
          <w:color w:val="000000" w:themeColor="text1"/>
          <w:spacing w:val="-2"/>
        </w:rPr>
        <w:t>cunoștință.</w:t>
      </w:r>
    </w:p>
    <w:p w14:paraId="7AE034BE" w14:textId="505D4D9B" w:rsidR="00AE2F80" w:rsidRPr="00A622B6" w:rsidRDefault="006F0E62" w:rsidP="003B0714">
      <w:pPr>
        <w:pStyle w:val="ListParagraph"/>
        <w:numPr>
          <w:ilvl w:val="0"/>
          <w:numId w:val="2"/>
        </w:numPr>
        <w:tabs>
          <w:tab w:val="left" w:pos="420"/>
        </w:tabs>
        <w:ind w:left="0" w:right="0" w:firstLine="0"/>
        <w:jc w:val="both"/>
        <w:rPr>
          <w:color w:val="000000" w:themeColor="text1"/>
        </w:rPr>
      </w:pPr>
      <w:r w:rsidRPr="00A622B6">
        <w:rPr>
          <w:color w:val="000000" w:themeColor="text1"/>
        </w:rPr>
        <w:lastRenderedPageBreak/>
        <w:t>În situația în care una dintre părțile contractante își schimbă adresa de corespondență este obligată să notifice, în termen de maximum 5 zile, celorlalte părți.</w:t>
      </w:r>
    </w:p>
    <w:p w14:paraId="53E046BE" w14:textId="77777777" w:rsidR="00A74B23" w:rsidRPr="00A622B6" w:rsidRDefault="00A74B23" w:rsidP="00AE2F80">
      <w:pPr>
        <w:pStyle w:val="Heading1"/>
        <w:ind w:left="0" w:right="0"/>
        <w:jc w:val="both"/>
        <w:rPr>
          <w:rFonts w:ascii="Times New Roman" w:hAnsi="Times New Roman" w:cs="Times New Roman"/>
          <w:color w:val="000000" w:themeColor="text1"/>
        </w:rPr>
      </w:pPr>
    </w:p>
    <w:p w14:paraId="2867ACE0" w14:textId="33C8F2F0"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spacing w:val="-5"/>
        </w:rPr>
        <w:t>X</w:t>
      </w:r>
      <w:r w:rsidR="00B4559C" w:rsidRPr="00A622B6">
        <w:rPr>
          <w:rFonts w:ascii="Times New Roman" w:hAnsi="Times New Roman" w:cs="Times New Roman"/>
          <w:color w:val="000000" w:themeColor="text1"/>
          <w:spacing w:val="-5"/>
        </w:rPr>
        <w:t>I</w:t>
      </w:r>
      <w:r w:rsidRPr="00A622B6">
        <w:rPr>
          <w:rFonts w:ascii="Times New Roman" w:hAnsi="Times New Roman" w:cs="Times New Roman"/>
          <w:color w:val="000000" w:themeColor="text1"/>
          <w:spacing w:val="-5"/>
        </w:rPr>
        <w:t>V</w:t>
      </w:r>
    </w:p>
    <w:p w14:paraId="2C5FD190"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Soluționarea</w:t>
      </w:r>
      <w:r w:rsidRPr="00A622B6">
        <w:rPr>
          <w:rFonts w:ascii="Times New Roman" w:hAnsi="Times New Roman" w:cs="Times New Roman"/>
          <w:color w:val="000000" w:themeColor="text1"/>
          <w:spacing w:val="-10"/>
        </w:rPr>
        <w:t xml:space="preserve"> </w:t>
      </w:r>
      <w:r w:rsidRPr="00A622B6">
        <w:rPr>
          <w:rFonts w:ascii="Times New Roman" w:hAnsi="Times New Roman" w:cs="Times New Roman"/>
          <w:color w:val="000000" w:themeColor="text1"/>
          <w:spacing w:val="-2"/>
        </w:rPr>
        <w:t>litigiilor</w:t>
      </w:r>
    </w:p>
    <w:p w14:paraId="72F74006" w14:textId="77777777" w:rsidR="00A2520E" w:rsidRPr="00A622B6" w:rsidRDefault="00A2520E" w:rsidP="00AE2F80">
      <w:pPr>
        <w:pStyle w:val="BodyText"/>
        <w:ind w:left="0"/>
        <w:rPr>
          <w:b/>
          <w:color w:val="000000" w:themeColor="text1"/>
          <w:sz w:val="23"/>
        </w:rPr>
      </w:pPr>
    </w:p>
    <w:p w14:paraId="126027A9" w14:textId="7EE3E7A8" w:rsidR="00A2520E" w:rsidRPr="00A622B6" w:rsidRDefault="006F0E62" w:rsidP="00AE2F80">
      <w:pPr>
        <w:pStyle w:val="BodyText"/>
        <w:ind w:left="0"/>
        <w:rPr>
          <w:color w:val="000000" w:themeColor="text1"/>
        </w:rPr>
      </w:pPr>
      <w:r w:rsidRPr="00A622B6">
        <w:rPr>
          <w:b/>
          <w:color w:val="000000" w:themeColor="text1"/>
        </w:rPr>
        <w:t>Art. 1</w:t>
      </w:r>
      <w:r w:rsidR="00CE326E">
        <w:rPr>
          <w:b/>
          <w:color w:val="000000" w:themeColor="text1"/>
        </w:rPr>
        <w:t>6</w:t>
      </w:r>
      <w:r w:rsidR="00DB56EB" w:rsidRPr="00A622B6">
        <w:rPr>
          <w:b/>
          <w:color w:val="000000" w:themeColor="text1"/>
        </w:rPr>
        <w:t>.</w:t>
      </w:r>
      <w:r w:rsidRPr="00A622B6">
        <w:rPr>
          <w:b/>
          <w:color w:val="000000" w:themeColor="text1"/>
        </w:rPr>
        <w:t xml:space="preserve"> (1) </w:t>
      </w:r>
      <w:r w:rsidRPr="00A622B6">
        <w:rPr>
          <w:color w:val="000000" w:themeColor="text1"/>
        </w:rPr>
        <w:t xml:space="preserve">Părțile contractante vor depune toate eforturile pentru a rezolva pe cale amiabilă, prin tratative directe, orice neînțelegere sau dispută apărută în cadrul sau în legătură cu îndeplinirea </w:t>
      </w:r>
      <w:r w:rsidRPr="00A622B6">
        <w:rPr>
          <w:color w:val="000000" w:themeColor="text1"/>
          <w:spacing w:val="-2"/>
        </w:rPr>
        <w:t>contractului.</w:t>
      </w:r>
    </w:p>
    <w:p w14:paraId="0DDE2D14" w14:textId="77777777" w:rsidR="00A2520E" w:rsidRPr="00A622B6" w:rsidRDefault="006F0E62" w:rsidP="00AE2F80">
      <w:pPr>
        <w:pStyle w:val="BodyText"/>
        <w:ind w:left="0"/>
        <w:rPr>
          <w:color w:val="000000" w:themeColor="text1"/>
        </w:rPr>
      </w:pPr>
      <w:r w:rsidRPr="00A622B6">
        <w:rPr>
          <w:b/>
          <w:color w:val="000000" w:themeColor="text1"/>
        </w:rPr>
        <w:t>(2)</w:t>
      </w:r>
      <w:r w:rsidRPr="00A622B6">
        <w:rPr>
          <w:color w:val="000000" w:themeColor="text1"/>
        </w:rPr>
        <w:t xml:space="preserve"> Dacă după 15 zile de la începerea acestor tratative, părțile contractante nu reușesc să rezolve în mod amiabil o divergență contractuală, fiecare parte poate solicita ca disputa să se soluționeze de</w:t>
      </w:r>
      <w:r w:rsidRPr="00A622B6">
        <w:rPr>
          <w:color w:val="000000" w:themeColor="text1"/>
          <w:spacing w:val="80"/>
        </w:rPr>
        <w:t xml:space="preserve"> </w:t>
      </w:r>
      <w:r w:rsidRPr="00A622B6">
        <w:rPr>
          <w:color w:val="000000" w:themeColor="text1"/>
        </w:rPr>
        <w:t>către instanțele judecătorești din România.</w:t>
      </w:r>
    </w:p>
    <w:p w14:paraId="42E1DEF6" w14:textId="77777777" w:rsidR="00A2520E" w:rsidRPr="00A622B6" w:rsidRDefault="00A2520E" w:rsidP="00AE2F80">
      <w:pPr>
        <w:pStyle w:val="BodyText"/>
        <w:ind w:left="0"/>
        <w:rPr>
          <w:color w:val="000000" w:themeColor="text1"/>
        </w:rPr>
      </w:pPr>
    </w:p>
    <w:p w14:paraId="6E335FFA" w14:textId="3F1CC392" w:rsidR="00A2520E" w:rsidRPr="00A622B6" w:rsidRDefault="006F0E62" w:rsidP="00AE2F80">
      <w:pPr>
        <w:pStyle w:val="Heading1"/>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CAPITOLUL</w:t>
      </w:r>
      <w:r w:rsidRPr="00A622B6">
        <w:rPr>
          <w:rFonts w:ascii="Times New Roman" w:hAnsi="Times New Roman" w:cs="Times New Roman"/>
          <w:color w:val="000000" w:themeColor="text1"/>
          <w:spacing w:val="-7"/>
        </w:rPr>
        <w:t xml:space="preserve"> </w:t>
      </w:r>
      <w:r w:rsidRPr="00A622B6">
        <w:rPr>
          <w:rFonts w:ascii="Times New Roman" w:hAnsi="Times New Roman" w:cs="Times New Roman"/>
          <w:color w:val="000000" w:themeColor="text1"/>
          <w:spacing w:val="-5"/>
        </w:rPr>
        <w:t>XV</w:t>
      </w:r>
    </w:p>
    <w:p w14:paraId="38870539" w14:textId="77777777" w:rsidR="00A2520E" w:rsidRPr="00A622B6" w:rsidRDefault="006F0E62" w:rsidP="00AE2F80">
      <w:pPr>
        <w:pStyle w:val="Heading2"/>
        <w:spacing w:before="0"/>
        <w:ind w:left="0" w:right="0"/>
        <w:jc w:val="both"/>
        <w:rPr>
          <w:rFonts w:ascii="Times New Roman" w:hAnsi="Times New Roman" w:cs="Times New Roman"/>
          <w:color w:val="000000" w:themeColor="text1"/>
        </w:rPr>
      </w:pPr>
      <w:r w:rsidRPr="00A622B6">
        <w:rPr>
          <w:rFonts w:ascii="Times New Roman" w:hAnsi="Times New Roman" w:cs="Times New Roman"/>
          <w:color w:val="000000" w:themeColor="text1"/>
        </w:rPr>
        <w:t>Clauze</w:t>
      </w:r>
      <w:r w:rsidRPr="00A622B6">
        <w:rPr>
          <w:rFonts w:ascii="Times New Roman" w:hAnsi="Times New Roman" w:cs="Times New Roman"/>
          <w:color w:val="000000" w:themeColor="text1"/>
          <w:spacing w:val="-6"/>
        </w:rPr>
        <w:t xml:space="preserve"> </w:t>
      </w:r>
      <w:r w:rsidRPr="00A622B6">
        <w:rPr>
          <w:rFonts w:ascii="Times New Roman" w:hAnsi="Times New Roman" w:cs="Times New Roman"/>
          <w:color w:val="000000" w:themeColor="text1"/>
          <w:spacing w:val="-2"/>
        </w:rPr>
        <w:t>finale</w:t>
      </w:r>
    </w:p>
    <w:p w14:paraId="2EE0359F" w14:textId="77777777" w:rsidR="00A2520E" w:rsidRPr="00A622B6" w:rsidRDefault="00A2520E" w:rsidP="00AE2F80">
      <w:pPr>
        <w:pStyle w:val="BodyText"/>
        <w:ind w:left="0"/>
        <w:rPr>
          <w:b/>
          <w:color w:val="000000" w:themeColor="text1"/>
          <w:sz w:val="23"/>
        </w:rPr>
      </w:pPr>
    </w:p>
    <w:p w14:paraId="6A75ED66" w14:textId="5DC1A29C" w:rsidR="00A2520E" w:rsidRPr="00A622B6" w:rsidRDefault="006F0E62" w:rsidP="00AE2F80">
      <w:pPr>
        <w:pStyle w:val="BodyText"/>
        <w:ind w:left="0"/>
        <w:rPr>
          <w:color w:val="000000" w:themeColor="text1"/>
        </w:rPr>
      </w:pPr>
      <w:r w:rsidRPr="00A622B6">
        <w:rPr>
          <w:b/>
          <w:color w:val="000000" w:themeColor="text1"/>
        </w:rPr>
        <w:t xml:space="preserve">Art. </w:t>
      </w:r>
      <w:r w:rsidR="00557AA2" w:rsidRPr="00A622B6">
        <w:rPr>
          <w:b/>
          <w:color w:val="000000" w:themeColor="text1"/>
        </w:rPr>
        <w:t>1</w:t>
      </w:r>
      <w:r w:rsidR="00CE326E">
        <w:rPr>
          <w:b/>
          <w:color w:val="000000" w:themeColor="text1"/>
        </w:rPr>
        <w:t>7</w:t>
      </w:r>
      <w:r w:rsidRPr="00A622B6">
        <w:rPr>
          <w:b/>
          <w:color w:val="000000" w:themeColor="text1"/>
        </w:rPr>
        <w:t>. (1)</w:t>
      </w:r>
      <w:r w:rsidRPr="00A622B6">
        <w:rPr>
          <w:color w:val="000000" w:themeColor="text1"/>
        </w:rPr>
        <w:t xml:space="preserve"> Prezentul contract reprezintă instrumentul oficial și legal dintre părțile contractante și reprezintă voința părților.</w:t>
      </w:r>
    </w:p>
    <w:p w14:paraId="49215DB0" w14:textId="77777777" w:rsidR="00A2520E" w:rsidRPr="00A622B6" w:rsidRDefault="006F0E62" w:rsidP="00AE2F80">
      <w:pPr>
        <w:pStyle w:val="ListParagraph"/>
        <w:numPr>
          <w:ilvl w:val="0"/>
          <w:numId w:val="1"/>
        </w:numPr>
        <w:tabs>
          <w:tab w:val="left" w:pos="422"/>
        </w:tabs>
        <w:ind w:left="0" w:right="0" w:firstLine="0"/>
        <w:jc w:val="both"/>
        <w:rPr>
          <w:color w:val="000000" w:themeColor="text1"/>
        </w:rPr>
      </w:pPr>
      <w:r w:rsidRPr="00A622B6">
        <w:rPr>
          <w:color w:val="000000" w:themeColor="text1"/>
        </w:rPr>
        <w:t xml:space="preserve">Prezentul contract se interpretează după voința concordantă a părților, iar nu după sensul literal al </w:t>
      </w:r>
      <w:r w:rsidRPr="00A622B6">
        <w:rPr>
          <w:color w:val="000000" w:themeColor="text1"/>
          <w:spacing w:val="-2"/>
        </w:rPr>
        <w:t>termenilor.</w:t>
      </w:r>
    </w:p>
    <w:p w14:paraId="2013F78A" w14:textId="77777777" w:rsidR="00A2520E" w:rsidRPr="00A622B6" w:rsidRDefault="006F0E62" w:rsidP="00AE2F80">
      <w:pPr>
        <w:pStyle w:val="ListParagraph"/>
        <w:numPr>
          <w:ilvl w:val="0"/>
          <w:numId w:val="1"/>
        </w:numPr>
        <w:tabs>
          <w:tab w:val="left" w:pos="479"/>
        </w:tabs>
        <w:ind w:left="0" w:right="0" w:firstLine="0"/>
        <w:jc w:val="both"/>
        <w:rPr>
          <w:color w:val="000000" w:themeColor="text1"/>
        </w:rPr>
      </w:pPr>
      <w:r w:rsidRPr="00A622B6">
        <w:rPr>
          <w:color w:val="000000" w:themeColor="text1"/>
        </w:rPr>
        <w:t>La stabilirea voinței concordante se va ține seama, între altele, de scopul contractului, de negocierile purtate de părți, de practicile stabilite între acestea și de comportamentul lor ulterior încheierii contractului.</w:t>
      </w:r>
    </w:p>
    <w:p w14:paraId="390C315D" w14:textId="77777777" w:rsidR="00A2520E" w:rsidRPr="00A622B6" w:rsidRDefault="006F0E62" w:rsidP="00AE2F80">
      <w:pPr>
        <w:pStyle w:val="ListParagraph"/>
        <w:numPr>
          <w:ilvl w:val="0"/>
          <w:numId w:val="1"/>
        </w:numPr>
        <w:tabs>
          <w:tab w:val="left" w:pos="436"/>
        </w:tabs>
        <w:ind w:left="0" w:right="0" w:firstLine="0"/>
        <w:jc w:val="both"/>
        <w:rPr>
          <w:color w:val="000000" w:themeColor="text1"/>
        </w:rPr>
      </w:pPr>
      <w:r w:rsidRPr="00A622B6">
        <w:rPr>
          <w:color w:val="000000" w:themeColor="text1"/>
        </w:rPr>
        <w:t>Aplicarea dispozițiilor prevăzute în alin. (2) și (3) se raportează la scopul contractului definit la</w:t>
      </w:r>
      <w:r w:rsidRPr="00A622B6">
        <w:rPr>
          <w:color w:val="000000" w:themeColor="text1"/>
          <w:spacing w:val="40"/>
        </w:rPr>
        <w:t xml:space="preserve"> </w:t>
      </w:r>
      <w:r w:rsidRPr="00A622B6">
        <w:rPr>
          <w:color w:val="000000" w:themeColor="text1"/>
        </w:rPr>
        <w:t xml:space="preserve">art. 1 </w:t>
      </w:r>
      <w:r w:rsidRPr="00A622B6">
        <w:rPr>
          <w:color w:val="000000" w:themeColor="text1"/>
          <w:sz w:val="24"/>
        </w:rPr>
        <w:t xml:space="preserve">alin. (2) </w:t>
      </w:r>
      <w:r w:rsidRPr="00A622B6">
        <w:rPr>
          <w:color w:val="000000" w:themeColor="text1"/>
        </w:rPr>
        <w:t>și buna-credință a părților în îndeplinirea prezentului contract.</w:t>
      </w:r>
    </w:p>
    <w:p w14:paraId="23CE9A86" w14:textId="77777777" w:rsidR="00A2520E" w:rsidRPr="00A622B6" w:rsidRDefault="006F0E62" w:rsidP="00AE2F80">
      <w:pPr>
        <w:pStyle w:val="ListParagraph"/>
        <w:numPr>
          <w:ilvl w:val="0"/>
          <w:numId w:val="1"/>
        </w:numPr>
        <w:tabs>
          <w:tab w:val="left" w:pos="441"/>
        </w:tabs>
        <w:ind w:left="0" w:right="0" w:firstLine="0"/>
        <w:jc w:val="both"/>
        <w:rPr>
          <w:color w:val="000000" w:themeColor="text1"/>
        </w:rPr>
      </w:pPr>
      <w:r w:rsidRPr="00A622B6">
        <w:rPr>
          <w:color w:val="000000" w:themeColor="text1"/>
        </w:rPr>
        <w:t>Studentul ia la cunoștință de faptul că datele cu caracter personal din prezentul contract și cele furnizate prin fișa de înscriere sau pe parcursul anilor de studiu vor fi folosite doar în scopul aducerii la îndeplinire a obiectului</w:t>
      </w:r>
      <w:r w:rsidRPr="00A622B6">
        <w:rPr>
          <w:color w:val="000000" w:themeColor="text1"/>
          <w:spacing w:val="-1"/>
        </w:rPr>
        <w:t xml:space="preserve"> </w:t>
      </w:r>
      <w:r w:rsidRPr="00A622B6">
        <w:rPr>
          <w:color w:val="000000" w:themeColor="text1"/>
        </w:rPr>
        <w:t>prezentului</w:t>
      </w:r>
      <w:r w:rsidRPr="00A622B6">
        <w:rPr>
          <w:color w:val="000000" w:themeColor="text1"/>
          <w:spacing w:val="-1"/>
        </w:rPr>
        <w:t xml:space="preserve"> </w:t>
      </w:r>
      <w:r w:rsidRPr="00A622B6">
        <w:rPr>
          <w:color w:val="000000" w:themeColor="text1"/>
        </w:rPr>
        <w:t>contract,</w:t>
      </w:r>
      <w:r w:rsidRPr="00A622B6">
        <w:rPr>
          <w:color w:val="000000" w:themeColor="text1"/>
          <w:spacing w:val="-2"/>
        </w:rPr>
        <w:t xml:space="preserve"> </w:t>
      </w:r>
      <w:r w:rsidRPr="00A622B6">
        <w:rPr>
          <w:color w:val="000000" w:themeColor="text1"/>
        </w:rPr>
        <w:t>inclusiv</w:t>
      </w:r>
      <w:r w:rsidRPr="00A622B6">
        <w:rPr>
          <w:color w:val="000000" w:themeColor="text1"/>
          <w:spacing w:val="-3"/>
        </w:rPr>
        <w:t xml:space="preserve"> </w:t>
      </w:r>
      <w:r w:rsidRPr="00A622B6">
        <w:rPr>
          <w:color w:val="000000" w:themeColor="text1"/>
        </w:rPr>
        <w:t>pentru arhivare, în baza</w:t>
      </w:r>
      <w:r w:rsidRPr="00A622B6">
        <w:rPr>
          <w:color w:val="000000" w:themeColor="text1"/>
          <w:spacing w:val="-2"/>
        </w:rPr>
        <w:t xml:space="preserve"> </w:t>
      </w:r>
      <w:r w:rsidRPr="00A622B6">
        <w:rPr>
          <w:color w:val="000000" w:themeColor="text1"/>
        </w:rPr>
        <w:t>prevederilor</w:t>
      </w:r>
      <w:r w:rsidRPr="00A622B6">
        <w:rPr>
          <w:color w:val="000000" w:themeColor="text1"/>
          <w:spacing w:val="-2"/>
        </w:rPr>
        <w:t xml:space="preserve"> </w:t>
      </w:r>
      <w:r w:rsidRPr="00A622B6">
        <w:rPr>
          <w:color w:val="000000" w:themeColor="text1"/>
        </w:rPr>
        <w:t>legale, în conformitate cu dispozițiile Regulamentului U.E. 679/2016.</w:t>
      </w:r>
    </w:p>
    <w:p w14:paraId="40437745" w14:textId="668FA2A2" w:rsidR="00A2520E" w:rsidRPr="00A622B6" w:rsidRDefault="006F0E62" w:rsidP="003B0714">
      <w:pPr>
        <w:pStyle w:val="ListParagraph"/>
        <w:numPr>
          <w:ilvl w:val="1"/>
          <w:numId w:val="1"/>
        </w:numPr>
        <w:tabs>
          <w:tab w:val="left" w:pos="426"/>
        </w:tabs>
        <w:ind w:left="0" w:right="0" w:firstLine="0"/>
        <w:jc w:val="both"/>
        <w:rPr>
          <w:color w:val="000000" w:themeColor="text1"/>
        </w:rPr>
      </w:pPr>
      <w:r w:rsidRPr="00A622B6">
        <w:rPr>
          <w:color w:val="000000" w:themeColor="text1"/>
        </w:rPr>
        <w:t>Studentul este de acord ca universitatea/operatorul economic să utilizeze în scop de</w:t>
      </w:r>
      <w:r w:rsidRPr="00A622B6">
        <w:rPr>
          <w:color w:val="000000" w:themeColor="text1"/>
          <w:spacing w:val="40"/>
        </w:rPr>
        <w:t xml:space="preserve"> </w:t>
      </w:r>
      <w:r w:rsidRPr="00A622B6">
        <w:rPr>
          <w:color w:val="000000" w:themeColor="text1"/>
        </w:rPr>
        <w:t>promovare</w:t>
      </w:r>
      <w:r w:rsidRPr="00A622B6">
        <w:rPr>
          <w:color w:val="000000" w:themeColor="text1"/>
          <w:spacing w:val="62"/>
        </w:rPr>
        <w:t xml:space="preserve"> </w:t>
      </w:r>
      <w:r w:rsidRPr="00A622B6">
        <w:rPr>
          <w:color w:val="000000" w:themeColor="text1"/>
        </w:rPr>
        <w:t>și</w:t>
      </w:r>
      <w:r w:rsidRPr="00A622B6">
        <w:rPr>
          <w:color w:val="000000" w:themeColor="text1"/>
          <w:spacing w:val="62"/>
        </w:rPr>
        <w:t xml:space="preserve"> </w:t>
      </w:r>
      <w:r w:rsidRPr="00A622B6">
        <w:rPr>
          <w:color w:val="000000" w:themeColor="text1"/>
        </w:rPr>
        <w:t>arhivare,</w:t>
      </w:r>
      <w:r w:rsidRPr="00A622B6">
        <w:rPr>
          <w:color w:val="000000" w:themeColor="text1"/>
          <w:spacing w:val="62"/>
        </w:rPr>
        <w:t xml:space="preserve"> </w:t>
      </w:r>
      <w:r w:rsidRPr="00A622B6">
        <w:rPr>
          <w:color w:val="000000" w:themeColor="text1"/>
        </w:rPr>
        <w:t>toate</w:t>
      </w:r>
      <w:r w:rsidRPr="00A622B6">
        <w:rPr>
          <w:color w:val="000000" w:themeColor="text1"/>
          <w:spacing w:val="59"/>
        </w:rPr>
        <w:t xml:space="preserve"> </w:t>
      </w:r>
      <w:r w:rsidRPr="00A622B6">
        <w:rPr>
          <w:color w:val="000000" w:themeColor="text1"/>
        </w:rPr>
        <w:t>materialele</w:t>
      </w:r>
      <w:r w:rsidRPr="00A622B6">
        <w:rPr>
          <w:color w:val="000000" w:themeColor="text1"/>
          <w:spacing w:val="62"/>
        </w:rPr>
        <w:t xml:space="preserve"> </w:t>
      </w:r>
      <w:r w:rsidRPr="00A622B6">
        <w:rPr>
          <w:color w:val="000000" w:themeColor="text1"/>
        </w:rPr>
        <w:t>scrise,</w:t>
      </w:r>
      <w:r w:rsidRPr="00A622B6">
        <w:rPr>
          <w:color w:val="000000" w:themeColor="text1"/>
          <w:spacing w:val="59"/>
        </w:rPr>
        <w:t xml:space="preserve"> </w:t>
      </w:r>
      <w:r w:rsidRPr="00A622B6">
        <w:rPr>
          <w:color w:val="000000" w:themeColor="text1"/>
        </w:rPr>
        <w:t>fotografice</w:t>
      </w:r>
      <w:r w:rsidRPr="00A622B6">
        <w:rPr>
          <w:color w:val="000000" w:themeColor="text1"/>
          <w:spacing w:val="62"/>
        </w:rPr>
        <w:t xml:space="preserve"> </w:t>
      </w:r>
      <w:r w:rsidRPr="00A622B6">
        <w:rPr>
          <w:color w:val="000000" w:themeColor="text1"/>
        </w:rPr>
        <w:t>sau</w:t>
      </w:r>
      <w:r w:rsidRPr="00A622B6">
        <w:rPr>
          <w:color w:val="000000" w:themeColor="text1"/>
          <w:spacing w:val="61"/>
        </w:rPr>
        <w:t xml:space="preserve"> </w:t>
      </w:r>
      <w:r w:rsidRPr="00A622B6">
        <w:rPr>
          <w:color w:val="000000" w:themeColor="text1"/>
        </w:rPr>
        <w:t>audio</w:t>
      </w:r>
      <w:r w:rsidRPr="00A622B6">
        <w:rPr>
          <w:color w:val="000000" w:themeColor="text1"/>
          <w:spacing w:val="61"/>
        </w:rPr>
        <w:t xml:space="preserve"> </w:t>
      </w:r>
      <w:r w:rsidRPr="00A622B6">
        <w:rPr>
          <w:color w:val="000000" w:themeColor="text1"/>
        </w:rPr>
        <w:t>video</w:t>
      </w:r>
      <w:r w:rsidRPr="00A622B6">
        <w:rPr>
          <w:color w:val="000000" w:themeColor="text1"/>
          <w:spacing w:val="59"/>
        </w:rPr>
        <w:t xml:space="preserve"> </w:t>
      </w:r>
      <w:r w:rsidRPr="00A622B6">
        <w:rPr>
          <w:color w:val="000000" w:themeColor="text1"/>
        </w:rPr>
        <w:t>care</w:t>
      </w:r>
      <w:r w:rsidRPr="00A622B6">
        <w:rPr>
          <w:color w:val="000000" w:themeColor="text1"/>
          <w:spacing w:val="59"/>
        </w:rPr>
        <w:t xml:space="preserve"> </w:t>
      </w:r>
      <w:r w:rsidRPr="00A622B6">
        <w:rPr>
          <w:color w:val="000000" w:themeColor="text1"/>
        </w:rPr>
        <w:t>conțin</w:t>
      </w:r>
      <w:r w:rsidR="00A74B23" w:rsidRPr="00A622B6">
        <w:rPr>
          <w:color w:val="000000" w:themeColor="text1"/>
        </w:rPr>
        <w:t xml:space="preserve"> </w:t>
      </w:r>
      <w:r w:rsidRPr="00A622B6">
        <w:rPr>
          <w:color w:val="000000" w:themeColor="text1"/>
        </w:rPr>
        <w:t>imaginea sa, realizate pe toată durata studiilor, în cazul în care aceasta este captată în cadrul universității sau în timpul desfășurării unor activități studențești.</w:t>
      </w:r>
    </w:p>
    <w:p w14:paraId="77436682" w14:textId="77777777" w:rsidR="00A2520E" w:rsidRPr="00A622B6" w:rsidRDefault="006F0E62" w:rsidP="003B0714">
      <w:pPr>
        <w:pStyle w:val="ListParagraph"/>
        <w:numPr>
          <w:ilvl w:val="1"/>
          <w:numId w:val="1"/>
        </w:numPr>
        <w:tabs>
          <w:tab w:val="left" w:pos="426"/>
        </w:tabs>
        <w:ind w:left="0" w:right="0" w:firstLine="0"/>
        <w:jc w:val="both"/>
        <w:rPr>
          <w:color w:val="000000" w:themeColor="text1"/>
        </w:rPr>
      </w:pPr>
      <w:r w:rsidRPr="00A622B6">
        <w:rPr>
          <w:color w:val="000000" w:themeColor="text1"/>
        </w:rPr>
        <w:t xml:space="preserve">Studentul este de acord ca universitatea/operatorul economic să folosească datele cu caracter personal oferite ca mijloc de comunicare (adresa de e-mail, nr de telefon </w:t>
      </w:r>
      <w:proofErr w:type="spellStart"/>
      <w:r w:rsidRPr="00A622B6">
        <w:rPr>
          <w:color w:val="000000" w:themeColor="text1"/>
        </w:rPr>
        <w:t>etc</w:t>
      </w:r>
      <w:proofErr w:type="spellEnd"/>
      <w:r w:rsidRPr="00A622B6">
        <w:rPr>
          <w:color w:val="000000" w:themeColor="text1"/>
        </w:rPr>
        <w:t>) în scopul transmiterii unor materiale de informare în legătură cu obiectul prezentului contract.</w:t>
      </w:r>
    </w:p>
    <w:p w14:paraId="6FC07E43" w14:textId="77777777" w:rsidR="00A2520E" w:rsidRPr="00A622B6" w:rsidRDefault="006F0E62" w:rsidP="00AE2F80">
      <w:pPr>
        <w:pStyle w:val="ListParagraph"/>
        <w:numPr>
          <w:ilvl w:val="0"/>
          <w:numId w:val="1"/>
        </w:numPr>
        <w:tabs>
          <w:tab w:val="left" w:pos="432"/>
        </w:tabs>
        <w:ind w:left="0" w:right="0" w:firstLine="0"/>
        <w:jc w:val="both"/>
        <w:rPr>
          <w:color w:val="000000" w:themeColor="text1"/>
        </w:rPr>
      </w:pPr>
      <w:r w:rsidRPr="00A622B6">
        <w:rPr>
          <w:color w:val="000000" w:themeColor="text1"/>
        </w:rPr>
        <w:t>Studentul ia la cunoștință că are dreptul oricând să își retragă consimțământul pentru prelucrarea datelor cu caracter personal pentru care a fost nevoie de acordul său și că beneficiază de drepturile prevăzute de Regulamentul U.E. 679/2016.</w:t>
      </w:r>
    </w:p>
    <w:p w14:paraId="46B8C5E7" w14:textId="77777777" w:rsidR="00A2520E" w:rsidRPr="00A622B6" w:rsidRDefault="00A2520E" w:rsidP="00AE2F80">
      <w:pPr>
        <w:pStyle w:val="BodyText"/>
        <w:ind w:left="0"/>
        <w:rPr>
          <w:color w:val="000000" w:themeColor="text1"/>
          <w:sz w:val="29"/>
        </w:rPr>
      </w:pPr>
    </w:p>
    <w:p w14:paraId="398D089C" w14:textId="053C7E21" w:rsidR="00A2520E" w:rsidRPr="00A622B6" w:rsidRDefault="006F0E62" w:rsidP="00AE2F80">
      <w:pPr>
        <w:pStyle w:val="BodyText"/>
        <w:tabs>
          <w:tab w:val="left" w:leader="dot" w:pos="5934"/>
        </w:tabs>
        <w:ind w:left="0"/>
        <w:rPr>
          <w:color w:val="000000" w:themeColor="text1"/>
        </w:rPr>
      </w:pPr>
      <w:r w:rsidRPr="00A622B6">
        <w:rPr>
          <w:b/>
          <w:color w:val="000000" w:themeColor="text1"/>
        </w:rPr>
        <w:t>Art.</w:t>
      </w:r>
      <w:r w:rsidRPr="00A622B6">
        <w:rPr>
          <w:b/>
          <w:color w:val="000000" w:themeColor="text1"/>
          <w:spacing w:val="-1"/>
        </w:rPr>
        <w:t xml:space="preserve"> </w:t>
      </w:r>
      <w:r w:rsidR="00CE326E">
        <w:rPr>
          <w:b/>
          <w:color w:val="000000" w:themeColor="text1"/>
        </w:rPr>
        <w:t>18</w:t>
      </w:r>
      <w:r w:rsidRPr="00A622B6">
        <w:rPr>
          <w:b/>
          <w:color w:val="000000" w:themeColor="text1"/>
        </w:rPr>
        <w:t xml:space="preserve">. </w:t>
      </w:r>
      <w:r w:rsidRPr="00A622B6">
        <w:rPr>
          <w:color w:val="000000" w:themeColor="text1"/>
        </w:rPr>
        <w:t>Prezentul contract</w:t>
      </w:r>
      <w:r w:rsidRPr="00A622B6">
        <w:rPr>
          <w:color w:val="000000" w:themeColor="text1"/>
          <w:spacing w:val="1"/>
        </w:rPr>
        <w:t xml:space="preserve"> </w:t>
      </w:r>
      <w:r w:rsidRPr="00A622B6">
        <w:rPr>
          <w:color w:val="000000" w:themeColor="text1"/>
        </w:rPr>
        <w:t>a fost încheiat</w:t>
      </w:r>
      <w:r w:rsidRPr="00A622B6">
        <w:rPr>
          <w:color w:val="000000" w:themeColor="text1"/>
          <w:spacing w:val="-1"/>
        </w:rPr>
        <w:t xml:space="preserve"> </w:t>
      </w:r>
      <w:r w:rsidRPr="00A622B6">
        <w:rPr>
          <w:color w:val="000000" w:themeColor="text1"/>
        </w:rPr>
        <w:t xml:space="preserve">la data </w:t>
      </w:r>
      <w:r w:rsidRPr="00A622B6">
        <w:rPr>
          <w:color w:val="000000" w:themeColor="text1"/>
          <w:spacing w:val="-7"/>
        </w:rPr>
        <w:t>de</w:t>
      </w:r>
      <w:r w:rsidRPr="00A622B6">
        <w:rPr>
          <w:color w:val="000000" w:themeColor="text1"/>
        </w:rPr>
        <w:tab/>
        <w:t>, în</w:t>
      </w:r>
      <w:r w:rsidRPr="00A622B6">
        <w:rPr>
          <w:color w:val="000000" w:themeColor="text1"/>
          <w:spacing w:val="1"/>
        </w:rPr>
        <w:t xml:space="preserve"> </w:t>
      </w:r>
      <w:r w:rsidRPr="00A622B6">
        <w:rPr>
          <w:color w:val="000000" w:themeColor="text1"/>
        </w:rPr>
        <w:t>3</w:t>
      </w:r>
      <w:r w:rsidRPr="00A622B6">
        <w:rPr>
          <w:color w:val="000000" w:themeColor="text1"/>
          <w:spacing w:val="1"/>
        </w:rPr>
        <w:t xml:space="preserve"> </w:t>
      </w:r>
      <w:r w:rsidRPr="00A622B6">
        <w:rPr>
          <w:color w:val="000000" w:themeColor="text1"/>
        </w:rPr>
        <w:t>exemplare</w:t>
      </w:r>
      <w:r w:rsidRPr="00A622B6">
        <w:rPr>
          <w:color w:val="000000" w:themeColor="text1"/>
          <w:spacing w:val="-1"/>
        </w:rPr>
        <w:t xml:space="preserve"> </w:t>
      </w:r>
      <w:r w:rsidRPr="00A622B6">
        <w:rPr>
          <w:color w:val="000000" w:themeColor="text1"/>
        </w:rPr>
        <w:t>originale,</w:t>
      </w:r>
      <w:r w:rsidRPr="00A622B6">
        <w:rPr>
          <w:color w:val="000000" w:themeColor="text1"/>
          <w:spacing w:val="1"/>
        </w:rPr>
        <w:t xml:space="preserve"> </w:t>
      </w:r>
      <w:r w:rsidRPr="00A622B6">
        <w:rPr>
          <w:color w:val="000000" w:themeColor="text1"/>
        </w:rPr>
        <w:t>câte</w:t>
      </w:r>
      <w:r w:rsidRPr="00A622B6">
        <w:rPr>
          <w:color w:val="000000" w:themeColor="text1"/>
          <w:spacing w:val="1"/>
        </w:rPr>
        <w:t xml:space="preserve"> </w:t>
      </w:r>
      <w:r w:rsidRPr="00A622B6">
        <w:rPr>
          <w:color w:val="000000" w:themeColor="text1"/>
          <w:spacing w:val="-4"/>
        </w:rPr>
        <w:t>unul</w:t>
      </w:r>
    </w:p>
    <w:p w14:paraId="76FFB436" w14:textId="06AEA857" w:rsidR="00A2520E" w:rsidRPr="00A622B6" w:rsidRDefault="006F0E62" w:rsidP="00AE2F80">
      <w:pPr>
        <w:pStyle w:val="BodyText"/>
        <w:ind w:left="0"/>
        <w:rPr>
          <w:color w:val="000000" w:themeColor="text1"/>
          <w:spacing w:val="-2"/>
        </w:rPr>
      </w:pPr>
      <w:r w:rsidRPr="00A622B6">
        <w:rPr>
          <w:color w:val="000000" w:themeColor="text1"/>
        </w:rPr>
        <w:t>pentru</w:t>
      </w:r>
      <w:r w:rsidRPr="00A622B6">
        <w:rPr>
          <w:color w:val="000000" w:themeColor="text1"/>
          <w:spacing w:val="-4"/>
        </w:rPr>
        <w:t xml:space="preserve"> </w:t>
      </w:r>
      <w:r w:rsidRPr="00A622B6">
        <w:rPr>
          <w:color w:val="000000" w:themeColor="text1"/>
        </w:rPr>
        <w:t>fiecare</w:t>
      </w:r>
      <w:r w:rsidRPr="00A622B6">
        <w:rPr>
          <w:color w:val="000000" w:themeColor="text1"/>
          <w:spacing w:val="-3"/>
        </w:rPr>
        <w:t xml:space="preserve"> </w:t>
      </w:r>
      <w:r w:rsidRPr="00A622B6">
        <w:rPr>
          <w:color w:val="000000" w:themeColor="text1"/>
        </w:rPr>
        <w:t>parte</w:t>
      </w:r>
      <w:r w:rsidRPr="00A622B6">
        <w:rPr>
          <w:color w:val="000000" w:themeColor="text1"/>
          <w:spacing w:val="-5"/>
        </w:rPr>
        <w:t xml:space="preserve"> </w:t>
      </w:r>
      <w:r w:rsidRPr="00A622B6">
        <w:rPr>
          <w:color w:val="000000" w:themeColor="text1"/>
          <w:spacing w:val="-2"/>
        </w:rPr>
        <w:t>contractantă.</w:t>
      </w:r>
    </w:p>
    <w:p w14:paraId="757CD6D6" w14:textId="1B764913" w:rsidR="00422EB7" w:rsidRPr="00A622B6" w:rsidRDefault="00422EB7" w:rsidP="00AE2F80">
      <w:pPr>
        <w:pStyle w:val="BodyText"/>
        <w:ind w:left="0"/>
        <w:rPr>
          <w:color w:val="000000" w:themeColor="text1"/>
          <w:spacing w:val="-2"/>
        </w:rPr>
      </w:pPr>
    </w:p>
    <w:tbl>
      <w:tblPr>
        <w:tblW w:w="0" w:type="auto"/>
        <w:tblInd w:w="427" w:type="dxa"/>
        <w:tblLayout w:type="fixed"/>
        <w:tblCellMar>
          <w:left w:w="0" w:type="dxa"/>
          <w:right w:w="0" w:type="dxa"/>
        </w:tblCellMar>
        <w:tblLook w:val="01E0" w:firstRow="1" w:lastRow="1" w:firstColumn="1" w:lastColumn="1" w:noHBand="0" w:noVBand="0"/>
      </w:tblPr>
      <w:tblGrid>
        <w:gridCol w:w="4416"/>
        <w:gridCol w:w="3926"/>
      </w:tblGrid>
      <w:tr w:rsidR="00A622B6" w:rsidRPr="00A622B6" w14:paraId="54E346D2" w14:textId="77777777" w:rsidTr="00A74B23">
        <w:trPr>
          <w:trHeight w:val="2467"/>
        </w:trPr>
        <w:tc>
          <w:tcPr>
            <w:tcW w:w="4416" w:type="dxa"/>
          </w:tcPr>
          <w:p w14:paraId="4AB16CAF" w14:textId="7C62B641"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Universitatea</w:t>
            </w:r>
            <w:r w:rsidRPr="00A622B6">
              <w:rPr>
                <w:rFonts w:ascii="Times New Roman" w:hAnsi="Times New Roman" w:cs="Times New Roman"/>
                <w:color w:val="000000" w:themeColor="text1"/>
                <w:spacing w:val="-6"/>
              </w:rPr>
              <w:t xml:space="preserve"> </w:t>
            </w:r>
            <w:r w:rsidRPr="00A622B6">
              <w:rPr>
                <w:rFonts w:ascii="Times New Roman" w:hAnsi="Times New Roman" w:cs="Times New Roman"/>
                <w:color w:val="000000" w:themeColor="text1"/>
              </w:rPr>
              <w:t>„</w:t>
            </w:r>
            <w:r w:rsidR="00557AA2" w:rsidRPr="00A622B6">
              <w:rPr>
                <w:rFonts w:ascii="Times New Roman" w:hAnsi="Times New Roman" w:cs="Times New Roman"/>
                <w:color w:val="000000" w:themeColor="text1"/>
              </w:rPr>
              <w:t>Vasile Alecsandri</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din</w:t>
            </w:r>
            <w:r w:rsidRPr="00A622B6">
              <w:rPr>
                <w:rFonts w:ascii="Times New Roman" w:hAnsi="Times New Roman" w:cs="Times New Roman"/>
                <w:color w:val="000000" w:themeColor="text1"/>
                <w:spacing w:val="-4"/>
              </w:rPr>
              <w:t xml:space="preserve"> </w:t>
            </w:r>
            <w:r w:rsidR="00557AA2" w:rsidRPr="00A622B6">
              <w:rPr>
                <w:rFonts w:ascii="Times New Roman" w:hAnsi="Times New Roman" w:cs="Times New Roman"/>
                <w:color w:val="000000" w:themeColor="text1"/>
                <w:spacing w:val="-2"/>
              </w:rPr>
              <w:t>Bacău</w:t>
            </w:r>
          </w:p>
          <w:p w14:paraId="13A3532A" w14:textId="77777777"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spacing w:val="-2"/>
              </w:rPr>
              <w:t>Rector,</w:t>
            </w:r>
          </w:p>
          <w:p w14:paraId="7BBA20B6" w14:textId="2DA9B276" w:rsidR="00A2520E" w:rsidRPr="00A622B6" w:rsidRDefault="00557AA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spacing w:val="-2"/>
              </w:rPr>
              <w:t>Pr</w:t>
            </w:r>
            <w:r w:rsidR="00116612">
              <w:rPr>
                <w:rFonts w:ascii="Times New Roman" w:hAnsi="Times New Roman" w:cs="Times New Roman"/>
                <w:color w:val="000000" w:themeColor="text1"/>
                <w:spacing w:val="-2"/>
              </w:rPr>
              <w:t xml:space="preserve">of. dr. ing. Carol </w:t>
            </w:r>
            <w:proofErr w:type="spellStart"/>
            <w:r w:rsidR="00116612">
              <w:rPr>
                <w:rFonts w:ascii="Times New Roman" w:hAnsi="Times New Roman" w:cs="Times New Roman"/>
                <w:color w:val="000000" w:themeColor="text1"/>
                <w:spacing w:val="-2"/>
              </w:rPr>
              <w:t>Schnakovszky</w:t>
            </w:r>
            <w:proofErr w:type="spellEnd"/>
          </w:p>
          <w:p w14:paraId="3B48BA8F" w14:textId="49BEB2CB"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Semnătura</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 .</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spacing w:val="-10"/>
              </w:rPr>
              <w:t>.</w:t>
            </w:r>
          </w:p>
          <w:p w14:paraId="7029CD59" w14:textId="77777777" w:rsidR="00A2520E" w:rsidRPr="00A622B6" w:rsidRDefault="00A2520E" w:rsidP="00AE2F80">
            <w:pPr>
              <w:pStyle w:val="TableParagraph"/>
              <w:spacing w:before="0"/>
              <w:ind w:left="0"/>
              <w:jc w:val="both"/>
              <w:rPr>
                <w:rFonts w:ascii="Times New Roman" w:hAnsi="Times New Roman" w:cs="Times New Roman"/>
                <w:color w:val="000000" w:themeColor="text1"/>
                <w:sz w:val="27"/>
              </w:rPr>
            </w:pPr>
          </w:p>
          <w:p w14:paraId="0EB7C187" w14:textId="77A5951F"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Oficiul</w:t>
            </w:r>
            <w:r w:rsidRPr="00A622B6">
              <w:rPr>
                <w:rFonts w:ascii="Times New Roman" w:hAnsi="Times New Roman" w:cs="Times New Roman"/>
                <w:color w:val="000000" w:themeColor="text1"/>
                <w:spacing w:val="-6"/>
              </w:rPr>
              <w:t xml:space="preserve"> </w:t>
            </w:r>
            <w:r w:rsidRPr="00A622B6">
              <w:rPr>
                <w:rFonts w:ascii="Times New Roman" w:hAnsi="Times New Roman" w:cs="Times New Roman"/>
                <w:color w:val="000000" w:themeColor="text1"/>
              </w:rPr>
              <w:t>Juridic</w:t>
            </w:r>
            <w:r w:rsidRPr="00A622B6">
              <w:rPr>
                <w:rFonts w:ascii="Times New Roman" w:hAnsi="Times New Roman" w:cs="Times New Roman"/>
                <w:color w:val="000000" w:themeColor="text1"/>
                <w:spacing w:val="-4"/>
              </w:rPr>
              <w:t xml:space="preserve"> </w:t>
            </w:r>
            <w:r w:rsidRPr="00A622B6">
              <w:rPr>
                <w:rFonts w:ascii="Times New Roman" w:hAnsi="Times New Roman" w:cs="Times New Roman"/>
                <w:color w:val="000000" w:themeColor="text1"/>
              </w:rPr>
              <w:t>al</w:t>
            </w:r>
            <w:r w:rsidRPr="00A622B6">
              <w:rPr>
                <w:rFonts w:ascii="Times New Roman" w:hAnsi="Times New Roman" w:cs="Times New Roman"/>
                <w:color w:val="000000" w:themeColor="text1"/>
                <w:spacing w:val="-3"/>
              </w:rPr>
              <w:t xml:space="preserve"> </w:t>
            </w:r>
            <w:proofErr w:type="spellStart"/>
            <w:r w:rsidRPr="00A622B6">
              <w:rPr>
                <w:rFonts w:ascii="Times New Roman" w:hAnsi="Times New Roman" w:cs="Times New Roman"/>
                <w:color w:val="000000" w:themeColor="text1"/>
                <w:spacing w:val="-4"/>
              </w:rPr>
              <w:t>U</w:t>
            </w:r>
            <w:r w:rsidR="00557AA2" w:rsidRPr="00A622B6">
              <w:rPr>
                <w:rFonts w:ascii="Times New Roman" w:hAnsi="Times New Roman" w:cs="Times New Roman"/>
                <w:color w:val="000000" w:themeColor="text1"/>
                <w:spacing w:val="-4"/>
              </w:rPr>
              <w:t>Bc</w:t>
            </w:r>
            <w:proofErr w:type="spellEnd"/>
            <w:r w:rsidRPr="00A622B6">
              <w:rPr>
                <w:rFonts w:ascii="Times New Roman" w:hAnsi="Times New Roman" w:cs="Times New Roman"/>
                <w:color w:val="000000" w:themeColor="text1"/>
                <w:spacing w:val="-4"/>
              </w:rPr>
              <w:t>,</w:t>
            </w:r>
          </w:p>
          <w:p w14:paraId="0F264AE4" w14:textId="33DE01F2"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Semnătura</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 .</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spacing w:val="-10"/>
              </w:rPr>
              <w:t>.</w:t>
            </w:r>
          </w:p>
          <w:p w14:paraId="4B13BB5C" w14:textId="77777777" w:rsidR="00A2520E" w:rsidRPr="00A622B6" w:rsidRDefault="00A2520E" w:rsidP="00AE2F80">
            <w:pPr>
              <w:pStyle w:val="TableParagraph"/>
              <w:spacing w:before="0"/>
              <w:ind w:left="0"/>
              <w:jc w:val="both"/>
              <w:rPr>
                <w:rFonts w:ascii="Times New Roman" w:hAnsi="Times New Roman" w:cs="Times New Roman"/>
                <w:color w:val="000000" w:themeColor="text1"/>
                <w:sz w:val="31"/>
              </w:rPr>
            </w:pPr>
          </w:p>
          <w:p w14:paraId="4F078A8B" w14:textId="77777777"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spacing w:val="-2"/>
              </w:rPr>
              <w:t>Student:</w:t>
            </w:r>
          </w:p>
          <w:p w14:paraId="6F5AD354" w14:textId="77777777"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Numele</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și</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prenumele</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4"/>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spacing w:val="-4"/>
              </w:rPr>
              <w:t>……..</w:t>
            </w:r>
          </w:p>
          <w:p w14:paraId="0A6A3FBF" w14:textId="77777777"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Semnătura</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spacing w:val="-10"/>
              </w:rPr>
              <w:t>.</w:t>
            </w:r>
          </w:p>
        </w:tc>
        <w:tc>
          <w:tcPr>
            <w:tcW w:w="3926" w:type="dxa"/>
          </w:tcPr>
          <w:p w14:paraId="291C2A07" w14:textId="77777777"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Operatorul</w:t>
            </w:r>
            <w:r w:rsidRPr="00A622B6">
              <w:rPr>
                <w:rFonts w:ascii="Times New Roman" w:hAnsi="Times New Roman" w:cs="Times New Roman"/>
                <w:color w:val="000000" w:themeColor="text1"/>
                <w:spacing w:val="-8"/>
              </w:rPr>
              <w:t xml:space="preserve"> </w:t>
            </w:r>
            <w:r w:rsidRPr="00A622B6">
              <w:rPr>
                <w:rFonts w:ascii="Times New Roman" w:hAnsi="Times New Roman" w:cs="Times New Roman"/>
                <w:color w:val="000000" w:themeColor="text1"/>
                <w:spacing w:val="-2"/>
              </w:rPr>
              <w:t>economic</w:t>
            </w:r>
          </w:p>
          <w:p w14:paraId="38850564" w14:textId="77777777"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Reprezentant</w:t>
            </w:r>
            <w:r w:rsidRPr="00A622B6">
              <w:rPr>
                <w:rFonts w:ascii="Times New Roman" w:hAnsi="Times New Roman" w:cs="Times New Roman"/>
                <w:color w:val="000000" w:themeColor="text1"/>
                <w:spacing w:val="-5"/>
              </w:rPr>
              <w:t xml:space="preserve"> </w:t>
            </w:r>
            <w:r w:rsidRPr="00A622B6">
              <w:rPr>
                <w:rFonts w:ascii="Times New Roman" w:hAnsi="Times New Roman" w:cs="Times New Roman"/>
                <w:color w:val="000000" w:themeColor="text1"/>
              </w:rPr>
              <w:t>legal,</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funcția</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spacing w:val="-10"/>
              </w:rPr>
              <w:t>.</w:t>
            </w:r>
          </w:p>
          <w:p w14:paraId="622CA5AB" w14:textId="77777777"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Numele</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și</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prenumele</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spacing w:val="-10"/>
              </w:rPr>
              <w:t>.</w:t>
            </w:r>
          </w:p>
          <w:p w14:paraId="65DC70E1" w14:textId="77777777" w:rsidR="00A2520E" w:rsidRPr="00A622B6" w:rsidRDefault="006F0E62" w:rsidP="00AE2F80">
            <w:pPr>
              <w:pStyle w:val="TableParagraph"/>
              <w:spacing w:before="0"/>
              <w:ind w:left="0"/>
              <w:jc w:val="both"/>
              <w:rPr>
                <w:rFonts w:ascii="Times New Roman" w:hAnsi="Times New Roman" w:cs="Times New Roman"/>
                <w:color w:val="000000" w:themeColor="text1"/>
              </w:rPr>
            </w:pPr>
            <w:r w:rsidRPr="00A622B6">
              <w:rPr>
                <w:rFonts w:ascii="Times New Roman" w:hAnsi="Times New Roman" w:cs="Times New Roman"/>
                <w:color w:val="000000" w:themeColor="text1"/>
              </w:rPr>
              <w:t>Semnătura</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 .</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2"/>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3"/>
              </w:rPr>
              <w:t xml:space="preserve"> </w:t>
            </w:r>
            <w:r w:rsidRPr="00A622B6">
              <w:rPr>
                <w:rFonts w:ascii="Times New Roman" w:hAnsi="Times New Roman" w:cs="Times New Roman"/>
                <w:color w:val="000000" w:themeColor="text1"/>
              </w:rPr>
              <w:t>.</w:t>
            </w:r>
            <w:r w:rsidRPr="00A622B6">
              <w:rPr>
                <w:rFonts w:ascii="Times New Roman" w:hAnsi="Times New Roman" w:cs="Times New Roman"/>
                <w:color w:val="000000" w:themeColor="text1"/>
                <w:spacing w:val="-1"/>
              </w:rPr>
              <w:t xml:space="preserve"> </w:t>
            </w:r>
            <w:r w:rsidRPr="00A622B6">
              <w:rPr>
                <w:rFonts w:ascii="Times New Roman" w:hAnsi="Times New Roman" w:cs="Times New Roman"/>
                <w:color w:val="000000" w:themeColor="text1"/>
                <w:spacing w:val="-10"/>
              </w:rPr>
              <w:t>.</w:t>
            </w:r>
          </w:p>
        </w:tc>
      </w:tr>
    </w:tbl>
    <w:p w14:paraId="2E20D363" w14:textId="77777777" w:rsidR="00C12E1C" w:rsidRPr="00A622B6" w:rsidRDefault="00C12E1C" w:rsidP="00A622B6">
      <w:pPr>
        <w:jc w:val="both"/>
        <w:rPr>
          <w:color w:val="000000" w:themeColor="text1"/>
        </w:rPr>
      </w:pPr>
    </w:p>
    <w:sectPr w:rsidR="00C12E1C" w:rsidRPr="00A622B6">
      <w:footerReference w:type="default" r:id="rId8"/>
      <w:pgSz w:w="11910" w:h="16840"/>
      <w:pgMar w:top="144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C1DAB" w14:textId="77777777" w:rsidR="00163AD8" w:rsidRDefault="00163AD8" w:rsidP="00C03368">
      <w:r>
        <w:separator/>
      </w:r>
    </w:p>
  </w:endnote>
  <w:endnote w:type="continuationSeparator" w:id="0">
    <w:p w14:paraId="39F93B4A" w14:textId="77777777" w:rsidR="00163AD8" w:rsidRDefault="00163AD8" w:rsidP="00C0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201"/>
      <w:gridCol w:w="3104"/>
      <w:gridCol w:w="3161"/>
    </w:tblGrid>
    <w:tr w:rsidR="008A0345" w:rsidRPr="00290B1A" w14:paraId="12F0EEFC" w14:textId="77777777" w:rsidTr="0079588E">
      <w:tc>
        <w:tcPr>
          <w:tcW w:w="3568" w:type="dxa"/>
          <w:shd w:val="clear" w:color="auto" w:fill="auto"/>
        </w:tcPr>
        <w:p w14:paraId="64B1CD2B" w14:textId="7B051F0C" w:rsidR="008A0345" w:rsidRPr="00290B1A" w:rsidRDefault="008A0345" w:rsidP="00C03368">
          <w:pPr>
            <w:pStyle w:val="Footer"/>
            <w:ind w:right="360"/>
          </w:pPr>
          <w:r w:rsidRPr="00290B1A">
            <w:rPr>
              <w:i/>
              <w:sz w:val="16"/>
              <w:szCs w:val="16"/>
            </w:rPr>
            <w:t xml:space="preserve">F </w:t>
          </w:r>
          <w:r>
            <w:rPr>
              <w:i/>
              <w:sz w:val="16"/>
              <w:szCs w:val="16"/>
            </w:rPr>
            <w:t>801.24/Ed.1</w:t>
          </w:r>
        </w:p>
      </w:tc>
      <w:tc>
        <w:tcPr>
          <w:tcW w:w="3568" w:type="dxa"/>
          <w:shd w:val="clear" w:color="auto" w:fill="auto"/>
        </w:tcPr>
        <w:p w14:paraId="1418CE6E" w14:textId="0055741D" w:rsidR="008A0345" w:rsidRPr="00290B1A" w:rsidRDefault="008A0345" w:rsidP="00C03368">
          <w:pPr>
            <w:pStyle w:val="Footer"/>
            <w:ind w:right="360"/>
            <w:jc w:val="center"/>
            <w:rPr>
              <w:i/>
              <w:sz w:val="16"/>
              <w:szCs w:val="16"/>
            </w:rPr>
          </w:pPr>
          <w:r w:rsidRPr="00290B1A">
            <w:rPr>
              <w:i/>
              <w:sz w:val="16"/>
              <w:szCs w:val="16"/>
            </w:rPr>
            <w:fldChar w:fldCharType="begin"/>
          </w:r>
          <w:r w:rsidRPr="00290B1A">
            <w:rPr>
              <w:i/>
              <w:sz w:val="16"/>
              <w:szCs w:val="16"/>
            </w:rPr>
            <w:instrText xml:space="preserve"> PAGE   \* MERGEFORMAT </w:instrText>
          </w:r>
          <w:r w:rsidRPr="00290B1A">
            <w:rPr>
              <w:i/>
              <w:sz w:val="16"/>
              <w:szCs w:val="16"/>
            </w:rPr>
            <w:fldChar w:fldCharType="separate"/>
          </w:r>
          <w:r w:rsidR="00FD6A51">
            <w:rPr>
              <w:i/>
              <w:noProof/>
              <w:sz w:val="16"/>
              <w:szCs w:val="16"/>
            </w:rPr>
            <w:t>4</w:t>
          </w:r>
          <w:r w:rsidRPr="00290B1A">
            <w:rPr>
              <w:i/>
              <w:noProof/>
              <w:sz w:val="16"/>
              <w:szCs w:val="16"/>
            </w:rPr>
            <w:fldChar w:fldCharType="end"/>
          </w:r>
          <w:r w:rsidRPr="00290B1A">
            <w:rPr>
              <w:i/>
              <w:noProof/>
              <w:sz w:val="16"/>
              <w:szCs w:val="16"/>
            </w:rPr>
            <w:t>/</w:t>
          </w:r>
          <w:r>
            <w:rPr>
              <w:i/>
              <w:noProof/>
              <w:sz w:val="16"/>
              <w:szCs w:val="16"/>
            </w:rPr>
            <w:fldChar w:fldCharType="begin"/>
          </w:r>
          <w:r>
            <w:rPr>
              <w:i/>
              <w:noProof/>
              <w:sz w:val="16"/>
              <w:szCs w:val="16"/>
            </w:rPr>
            <w:instrText xml:space="preserve"> NUMPAGES  \* Arabic  \* MERGEFORMAT </w:instrText>
          </w:r>
          <w:r>
            <w:rPr>
              <w:i/>
              <w:noProof/>
              <w:sz w:val="16"/>
              <w:szCs w:val="16"/>
            </w:rPr>
            <w:fldChar w:fldCharType="separate"/>
          </w:r>
          <w:r w:rsidR="00FD6A51">
            <w:rPr>
              <w:i/>
              <w:noProof/>
              <w:sz w:val="16"/>
              <w:szCs w:val="16"/>
            </w:rPr>
            <w:t>6</w:t>
          </w:r>
          <w:r>
            <w:rPr>
              <w:i/>
              <w:noProof/>
              <w:sz w:val="16"/>
              <w:szCs w:val="16"/>
            </w:rPr>
            <w:fldChar w:fldCharType="end"/>
          </w:r>
        </w:p>
      </w:tc>
      <w:tc>
        <w:tcPr>
          <w:tcW w:w="3568" w:type="dxa"/>
          <w:shd w:val="clear" w:color="auto" w:fill="auto"/>
        </w:tcPr>
        <w:p w14:paraId="16B40357" w14:textId="77777777" w:rsidR="008A0345" w:rsidRPr="00290B1A" w:rsidRDefault="008A0345" w:rsidP="0079588E">
          <w:pPr>
            <w:pStyle w:val="Footer"/>
            <w:tabs>
              <w:tab w:val="left" w:pos="3352"/>
            </w:tabs>
            <w:ind w:right="140"/>
            <w:jc w:val="right"/>
            <w:rPr>
              <w:i/>
              <w:sz w:val="16"/>
              <w:szCs w:val="16"/>
            </w:rPr>
          </w:pPr>
          <w:r>
            <w:rPr>
              <w:i/>
              <w:sz w:val="16"/>
              <w:szCs w:val="16"/>
            </w:rPr>
            <w:t>Document confidenţ</w:t>
          </w:r>
          <w:r w:rsidRPr="00290B1A">
            <w:rPr>
              <w:i/>
              <w:sz w:val="16"/>
              <w:szCs w:val="16"/>
            </w:rPr>
            <w:t>ial</w:t>
          </w:r>
        </w:p>
      </w:tc>
    </w:tr>
  </w:tbl>
  <w:p w14:paraId="2DE4B8C2" w14:textId="77777777" w:rsidR="008A0345" w:rsidRDefault="008A0345" w:rsidP="00C0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EA973" w14:textId="77777777" w:rsidR="00163AD8" w:rsidRDefault="00163AD8" w:rsidP="00C03368">
      <w:r>
        <w:separator/>
      </w:r>
    </w:p>
  </w:footnote>
  <w:footnote w:type="continuationSeparator" w:id="0">
    <w:p w14:paraId="545FC8CB" w14:textId="77777777" w:rsidR="00163AD8" w:rsidRDefault="00163AD8" w:rsidP="00C033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6818"/>
    <w:multiLevelType w:val="hybridMultilevel"/>
    <w:tmpl w:val="E80234D6"/>
    <w:lvl w:ilvl="0" w:tplc="FFFFFFFF">
      <w:start w:val="1"/>
      <w:numFmt w:val="lowerLetter"/>
      <w:lvlText w:val="%1)"/>
      <w:lvlJc w:val="left"/>
      <w:pPr>
        <w:ind w:left="100" w:hanging="228"/>
        <w:jc w:val="left"/>
      </w:pPr>
      <w:rPr>
        <w:rFonts w:ascii="Times New Roman" w:eastAsia="Times New Roman" w:hAnsi="Times New Roman" w:cs="Times New Roman" w:hint="default"/>
        <w:b w:val="0"/>
        <w:bCs w:val="0"/>
        <w:i w:val="0"/>
        <w:iCs w:val="0"/>
        <w:w w:val="100"/>
        <w:sz w:val="22"/>
        <w:szCs w:val="22"/>
        <w:lang w:val="ro-RO" w:eastAsia="en-US" w:bidi="ar-SA"/>
      </w:rPr>
    </w:lvl>
    <w:lvl w:ilvl="1" w:tplc="FFFFFFFF">
      <w:numFmt w:val="bullet"/>
      <w:lvlText w:val="•"/>
      <w:lvlJc w:val="left"/>
      <w:pPr>
        <w:ind w:left="1014" w:hanging="228"/>
      </w:pPr>
      <w:rPr>
        <w:rFonts w:hint="default"/>
        <w:lang w:val="ro-RO" w:eastAsia="en-US" w:bidi="ar-SA"/>
      </w:rPr>
    </w:lvl>
    <w:lvl w:ilvl="2" w:tplc="FFFFFFFF">
      <w:numFmt w:val="bullet"/>
      <w:lvlText w:val="•"/>
      <w:lvlJc w:val="left"/>
      <w:pPr>
        <w:ind w:left="1929" w:hanging="228"/>
      </w:pPr>
      <w:rPr>
        <w:rFonts w:hint="default"/>
        <w:lang w:val="ro-RO" w:eastAsia="en-US" w:bidi="ar-SA"/>
      </w:rPr>
    </w:lvl>
    <w:lvl w:ilvl="3" w:tplc="FFFFFFFF">
      <w:numFmt w:val="bullet"/>
      <w:lvlText w:val="•"/>
      <w:lvlJc w:val="left"/>
      <w:pPr>
        <w:ind w:left="2843" w:hanging="228"/>
      </w:pPr>
      <w:rPr>
        <w:rFonts w:hint="default"/>
        <w:lang w:val="ro-RO" w:eastAsia="en-US" w:bidi="ar-SA"/>
      </w:rPr>
    </w:lvl>
    <w:lvl w:ilvl="4" w:tplc="FFFFFFFF">
      <w:numFmt w:val="bullet"/>
      <w:lvlText w:val="•"/>
      <w:lvlJc w:val="left"/>
      <w:pPr>
        <w:ind w:left="3758" w:hanging="228"/>
      </w:pPr>
      <w:rPr>
        <w:rFonts w:hint="default"/>
        <w:lang w:val="ro-RO" w:eastAsia="en-US" w:bidi="ar-SA"/>
      </w:rPr>
    </w:lvl>
    <w:lvl w:ilvl="5" w:tplc="FFFFFFFF">
      <w:numFmt w:val="bullet"/>
      <w:lvlText w:val="•"/>
      <w:lvlJc w:val="left"/>
      <w:pPr>
        <w:ind w:left="4673" w:hanging="228"/>
      </w:pPr>
      <w:rPr>
        <w:rFonts w:hint="default"/>
        <w:lang w:val="ro-RO" w:eastAsia="en-US" w:bidi="ar-SA"/>
      </w:rPr>
    </w:lvl>
    <w:lvl w:ilvl="6" w:tplc="FFFFFFFF">
      <w:numFmt w:val="bullet"/>
      <w:lvlText w:val="•"/>
      <w:lvlJc w:val="left"/>
      <w:pPr>
        <w:ind w:left="5587" w:hanging="228"/>
      </w:pPr>
      <w:rPr>
        <w:rFonts w:hint="default"/>
        <w:lang w:val="ro-RO" w:eastAsia="en-US" w:bidi="ar-SA"/>
      </w:rPr>
    </w:lvl>
    <w:lvl w:ilvl="7" w:tplc="FFFFFFFF">
      <w:numFmt w:val="bullet"/>
      <w:lvlText w:val="•"/>
      <w:lvlJc w:val="left"/>
      <w:pPr>
        <w:ind w:left="6502" w:hanging="228"/>
      </w:pPr>
      <w:rPr>
        <w:rFonts w:hint="default"/>
        <w:lang w:val="ro-RO" w:eastAsia="en-US" w:bidi="ar-SA"/>
      </w:rPr>
    </w:lvl>
    <w:lvl w:ilvl="8" w:tplc="FFFFFFFF">
      <w:numFmt w:val="bullet"/>
      <w:lvlText w:val="•"/>
      <w:lvlJc w:val="left"/>
      <w:pPr>
        <w:ind w:left="7417" w:hanging="228"/>
      </w:pPr>
      <w:rPr>
        <w:rFonts w:hint="default"/>
        <w:lang w:val="ro-RO" w:eastAsia="en-US" w:bidi="ar-SA"/>
      </w:rPr>
    </w:lvl>
  </w:abstractNum>
  <w:abstractNum w:abstractNumId="1">
    <w:nsid w:val="078E78D6"/>
    <w:multiLevelType w:val="hybridMultilevel"/>
    <w:tmpl w:val="2D64ADFA"/>
    <w:lvl w:ilvl="0" w:tplc="02E433E2">
      <w:start w:val="2"/>
      <w:numFmt w:val="decimal"/>
      <w:lvlText w:val="(%1)"/>
      <w:lvlJc w:val="left"/>
      <w:pPr>
        <w:ind w:left="100" w:hanging="358"/>
        <w:jc w:val="left"/>
      </w:pPr>
      <w:rPr>
        <w:rFonts w:ascii="Times New Roman" w:eastAsia="Times New Roman" w:hAnsi="Times New Roman" w:cs="Times New Roman" w:hint="default"/>
        <w:b/>
        <w:bCs w:val="0"/>
        <w:i w:val="0"/>
        <w:iCs w:val="0"/>
        <w:w w:val="100"/>
        <w:sz w:val="22"/>
        <w:szCs w:val="22"/>
        <w:lang w:val="ro-RO" w:eastAsia="en-US" w:bidi="ar-SA"/>
      </w:rPr>
    </w:lvl>
    <w:lvl w:ilvl="1" w:tplc="8144943C">
      <w:numFmt w:val="bullet"/>
      <w:lvlText w:val="•"/>
      <w:lvlJc w:val="left"/>
      <w:pPr>
        <w:ind w:left="1014" w:hanging="358"/>
      </w:pPr>
      <w:rPr>
        <w:rFonts w:hint="default"/>
        <w:lang w:val="ro-RO" w:eastAsia="en-US" w:bidi="ar-SA"/>
      </w:rPr>
    </w:lvl>
    <w:lvl w:ilvl="2" w:tplc="505A0604">
      <w:numFmt w:val="bullet"/>
      <w:lvlText w:val="•"/>
      <w:lvlJc w:val="left"/>
      <w:pPr>
        <w:ind w:left="1929" w:hanging="358"/>
      </w:pPr>
      <w:rPr>
        <w:rFonts w:hint="default"/>
        <w:lang w:val="ro-RO" w:eastAsia="en-US" w:bidi="ar-SA"/>
      </w:rPr>
    </w:lvl>
    <w:lvl w:ilvl="3" w:tplc="41328AFE">
      <w:numFmt w:val="bullet"/>
      <w:lvlText w:val="•"/>
      <w:lvlJc w:val="left"/>
      <w:pPr>
        <w:ind w:left="2843" w:hanging="358"/>
      </w:pPr>
      <w:rPr>
        <w:rFonts w:hint="default"/>
        <w:lang w:val="ro-RO" w:eastAsia="en-US" w:bidi="ar-SA"/>
      </w:rPr>
    </w:lvl>
    <w:lvl w:ilvl="4" w:tplc="AD2AD900">
      <w:numFmt w:val="bullet"/>
      <w:lvlText w:val="•"/>
      <w:lvlJc w:val="left"/>
      <w:pPr>
        <w:ind w:left="3758" w:hanging="358"/>
      </w:pPr>
      <w:rPr>
        <w:rFonts w:hint="default"/>
        <w:lang w:val="ro-RO" w:eastAsia="en-US" w:bidi="ar-SA"/>
      </w:rPr>
    </w:lvl>
    <w:lvl w:ilvl="5" w:tplc="57D4F636">
      <w:numFmt w:val="bullet"/>
      <w:lvlText w:val="•"/>
      <w:lvlJc w:val="left"/>
      <w:pPr>
        <w:ind w:left="4673" w:hanging="358"/>
      </w:pPr>
      <w:rPr>
        <w:rFonts w:hint="default"/>
        <w:lang w:val="ro-RO" w:eastAsia="en-US" w:bidi="ar-SA"/>
      </w:rPr>
    </w:lvl>
    <w:lvl w:ilvl="6" w:tplc="37D06D76">
      <w:numFmt w:val="bullet"/>
      <w:lvlText w:val="•"/>
      <w:lvlJc w:val="left"/>
      <w:pPr>
        <w:ind w:left="5587" w:hanging="358"/>
      </w:pPr>
      <w:rPr>
        <w:rFonts w:hint="default"/>
        <w:lang w:val="ro-RO" w:eastAsia="en-US" w:bidi="ar-SA"/>
      </w:rPr>
    </w:lvl>
    <w:lvl w:ilvl="7" w:tplc="BC4091EE">
      <w:numFmt w:val="bullet"/>
      <w:lvlText w:val="•"/>
      <w:lvlJc w:val="left"/>
      <w:pPr>
        <w:ind w:left="6502" w:hanging="358"/>
      </w:pPr>
      <w:rPr>
        <w:rFonts w:hint="default"/>
        <w:lang w:val="ro-RO" w:eastAsia="en-US" w:bidi="ar-SA"/>
      </w:rPr>
    </w:lvl>
    <w:lvl w:ilvl="8" w:tplc="E5104A2A">
      <w:numFmt w:val="bullet"/>
      <w:lvlText w:val="•"/>
      <w:lvlJc w:val="left"/>
      <w:pPr>
        <w:ind w:left="7417" w:hanging="358"/>
      </w:pPr>
      <w:rPr>
        <w:rFonts w:hint="default"/>
        <w:lang w:val="ro-RO" w:eastAsia="en-US" w:bidi="ar-SA"/>
      </w:rPr>
    </w:lvl>
  </w:abstractNum>
  <w:abstractNum w:abstractNumId="2">
    <w:nsid w:val="0B641E5F"/>
    <w:multiLevelType w:val="hybridMultilevel"/>
    <w:tmpl w:val="A0E610E8"/>
    <w:lvl w:ilvl="0" w:tplc="19FC44B0">
      <w:start w:val="6"/>
      <w:numFmt w:val="lowerLetter"/>
      <w:lvlText w:val="%1)"/>
      <w:lvlJc w:val="left"/>
      <w:pPr>
        <w:ind w:left="100" w:hanging="209"/>
        <w:jc w:val="left"/>
      </w:pPr>
      <w:rPr>
        <w:rFonts w:ascii="Times New Roman" w:eastAsia="Times New Roman" w:hAnsi="Times New Roman" w:cs="Times New Roman" w:hint="default"/>
        <w:b w:val="0"/>
        <w:bCs w:val="0"/>
        <w:i w:val="0"/>
        <w:iCs w:val="0"/>
        <w:w w:val="100"/>
        <w:sz w:val="22"/>
        <w:szCs w:val="22"/>
        <w:lang w:val="ro-RO" w:eastAsia="en-US" w:bidi="ar-SA"/>
      </w:rPr>
    </w:lvl>
    <w:lvl w:ilvl="1" w:tplc="9EE079CA">
      <w:numFmt w:val="bullet"/>
      <w:lvlText w:val="•"/>
      <w:lvlJc w:val="left"/>
      <w:pPr>
        <w:ind w:left="1014" w:hanging="209"/>
      </w:pPr>
      <w:rPr>
        <w:rFonts w:hint="default"/>
        <w:lang w:val="ro-RO" w:eastAsia="en-US" w:bidi="ar-SA"/>
      </w:rPr>
    </w:lvl>
    <w:lvl w:ilvl="2" w:tplc="B8703488">
      <w:numFmt w:val="bullet"/>
      <w:lvlText w:val="•"/>
      <w:lvlJc w:val="left"/>
      <w:pPr>
        <w:ind w:left="1929" w:hanging="209"/>
      </w:pPr>
      <w:rPr>
        <w:rFonts w:hint="default"/>
        <w:lang w:val="ro-RO" w:eastAsia="en-US" w:bidi="ar-SA"/>
      </w:rPr>
    </w:lvl>
    <w:lvl w:ilvl="3" w:tplc="9EF6CDA8">
      <w:numFmt w:val="bullet"/>
      <w:lvlText w:val="•"/>
      <w:lvlJc w:val="left"/>
      <w:pPr>
        <w:ind w:left="2843" w:hanging="209"/>
      </w:pPr>
      <w:rPr>
        <w:rFonts w:hint="default"/>
        <w:lang w:val="ro-RO" w:eastAsia="en-US" w:bidi="ar-SA"/>
      </w:rPr>
    </w:lvl>
    <w:lvl w:ilvl="4" w:tplc="3E1E548E">
      <w:numFmt w:val="bullet"/>
      <w:lvlText w:val="•"/>
      <w:lvlJc w:val="left"/>
      <w:pPr>
        <w:ind w:left="3758" w:hanging="209"/>
      </w:pPr>
      <w:rPr>
        <w:rFonts w:hint="default"/>
        <w:lang w:val="ro-RO" w:eastAsia="en-US" w:bidi="ar-SA"/>
      </w:rPr>
    </w:lvl>
    <w:lvl w:ilvl="5" w:tplc="267CEA08">
      <w:numFmt w:val="bullet"/>
      <w:lvlText w:val="•"/>
      <w:lvlJc w:val="left"/>
      <w:pPr>
        <w:ind w:left="4673" w:hanging="209"/>
      </w:pPr>
      <w:rPr>
        <w:rFonts w:hint="default"/>
        <w:lang w:val="ro-RO" w:eastAsia="en-US" w:bidi="ar-SA"/>
      </w:rPr>
    </w:lvl>
    <w:lvl w:ilvl="6" w:tplc="B636DA4E">
      <w:numFmt w:val="bullet"/>
      <w:lvlText w:val="•"/>
      <w:lvlJc w:val="left"/>
      <w:pPr>
        <w:ind w:left="5587" w:hanging="209"/>
      </w:pPr>
      <w:rPr>
        <w:rFonts w:hint="default"/>
        <w:lang w:val="ro-RO" w:eastAsia="en-US" w:bidi="ar-SA"/>
      </w:rPr>
    </w:lvl>
    <w:lvl w:ilvl="7" w:tplc="6A76A4A4">
      <w:numFmt w:val="bullet"/>
      <w:lvlText w:val="•"/>
      <w:lvlJc w:val="left"/>
      <w:pPr>
        <w:ind w:left="6502" w:hanging="209"/>
      </w:pPr>
      <w:rPr>
        <w:rFonts w:hint="default"/>
        <w:lang w:val="ro-RO" w:eastAsia="en-US" w:bidi="ar-SA"/>
      </w:rPr>
    </w:lvl>
    <w:lvl w:ilvl="8" w:tplc="B4081312">
      <w:numFmt w:val="bullet"/>
      <w:lvlText w:val="•"/>
      <w:lvlJc w:val="left"/>
      <w:pPr>
        <w:ind w:left="7417" w:hanging="209"/>
      </w:pPr>
      <w:rPr>
        <w:rFonts w:hint="default"/>
        <w:lang w:val="ro-RO" w:eastAsia="en-US" w:bidi="ar-SA"/>
      </w:rPr>
    </w:lvl>
  </w:abstractNum>
  <w:abstractNum w:abstractNumId="3">
    <w:nsid w:val="0BB137CA"/>
    <w:multiLevelType w:val="hybridMultilevel"/>
    <w:tmpl w:val="048CA66A"/>
    <w:lvl w:ilvl="0" w:tplc="2F949B5E">
      <w:start w:val="2"/>
      <w:numFmt w:val="decimal"/>
      <w:lvlText w:val="(%1)"/>
      <w:lvlJc w:val="left"/>
      <w:pPr>
        <w:ind w:left="100" w:hanging="322"/>
        <w:jc w:val="left"/>
      </w:pPr>
      <w:rPr>
        <w:rFonts w:ascii="Times New Roman" w:eastAsia="Times New Roman" w:hAnsi="Times New Roman" w:cs="Times New Roman" w:hint="default"/>
        <w:b/>
        <w:bCs w:val="0"/>
        <w:i w:val="0"/>
        <w:iCs w:val="0"/>
        <w:w w:val="100"/>
        <w:sz w:val="22"/>
        <w:szCs w:val="22"/>
        <w:lang w:val="ro-RO" w:eastAsia="en-US" w:bidi="ar-SA"/>
      </w:rPr>
    </w:lvl>
    <w:lvl w:ilvl="1" w:tplc="CF56C6D6">
      <w:start w:val="1"/>
      <w:numFmt w:val="lowerLetter"/>
      <w:lvlText w:val="%2)"/>
      <w:lvlJc w:val="left"/>
      <w:pPr>
        <w:ind w:left="820" w:hanging="348"/>
        <w:jc w:val="left"/>
      </w:pPr>
      <w:rPr>
        <w:rFonts w:ascii="Times New Roman" w:eastAsia="Times New Roman" w:hAnsi="Times New Roman" w:cs="Times New Roman" w:hint="default"/>
        <w:b/>
        <w:bCs w:val="0"/>
        <w:i w:val="0"/>
        <w:iCs w:val="0"/>
        <w:w w:val="100"/>
        <w:sz w:val="22"/>
        <w:szCs w:val="22"/>
        <w:lang w:val="ro-RO" w:eastAsia="en-US" w:bidi="ar-SA"/>
      </w:rPr>
    </w:lvl>
    <w:lvl w:ilvl="2" w:tplc="DA98A2DC">
      <w:numFmt w:val="bullet"/>
      <w:lvlText w:val="•"/>
      <w:lvlJc w:val="left"/>
      <w:pPr>
        <w:ind w:left="1756" w:hanging="348"/>
      </w:pPr>
      <w:rPr>
        <w:rFonts w:hint="default"/>
        <w:lang w:val="ro-RO" w:eastAsia="en-US" w:bidi="ar-SA"/>
      </w:rPr>
    </w:lvl>
    <w:lvl w:ilvl="3" w:tplc="79D4547A">
      <w:numFmt w:val="bullet"/>
      <w:lvlText w:val="•"/>
      <w:lvlJc w:val="left"/>
      <w:pPr>
        <w:ind w:left="2692" w:hanging="348"/>
      </w:pPr>
      <w:rPr>
        <w:rFonts w:hint="default"/>
        <w:lang w:val="ro-RO" w:eastAsia="en-US" w:bidi="ar-SA"/>
      </w:rPr>
    </w:lvl>
    <w:lvl w:ilvl="4" w:tplc="64B887A2">
      <w:numFmt w:val="bullet"/>
      <w:lvlText w:val="•"/>
      <w:lvlJc w:val="left"/>
      <w:pPr>
        <w:ind w:left="3628" w:hanging="348"/>
      </w:pPr>
      <w:rPr>
        <w:rFonts w:hint="default"/>
        <w:lang w:val="ro-RO" w:eastAsia="en-US" w:bidi="ar-SA"/>
      </w:rPr>
    </w:lvl>
    <w:lvl w:ilvl="5" w:tplc="D3E0E848">
      <w:numFmt w:val="bullet"/>
      <w:lvlText w:val="•"/>
      <w:lvlJc w:val="left"/>
      <w:pPr>
        <w:ind w:left="4565" w:hanging="348"/>
      </w:pPr>
      <w:rPr>
        <w:rFonts w:hint="default"/>
        <w:lang w:val="ro-RO" w:eastAsia="en-US" w:bidi="ar-SA"/>
      </w:rPr>
    </w:lvl>
    <w:lvl w:ilvl="6" w:tplc="C6DA3A78">
      <w:numFmt w:val="bullet"/>
      <w:lvlText w:val="•"/>
      <w:lvlJc w:val="left"/>
      <w:pPr>
        <w:ind w:left="5501" w:hanging="348"/>
      </w:pPr>
      <w:rPr>
        <w:rFonts w:hint="default"/>
        <w:lang w:val="ro-RO" w:eastAsia="en-US" w:bidi="ar-SA"/>
      </w:rPr>
    </w:lvl>
    <w:lvl w:ilvl="7" w:tplc="8A96243E">
      <w:numFmt w:val="bullet"/>
      <w:lvlText w:val="•"/>
      <w:lvlJc w:val="left"/>
      <w:pPr>
        <w:ind w:left="6437" w:hanging="348"/>
      </w:pPr>
      <w:rPr>
        <w:rFonts w:hint="default"/>
        <w:lang w:val="ro-RO" w:eastAsia="en-US" w:bidi="ar-SA"/>
      </w:rPr>
    </w:lvl>
    <w:lvl w:ilvl="8" w:tplc="DF00B0FA">
      <w:numFmt w:val="bullet"/>
      <w:lvlText w:val="•"/>
      <w:lvlJc w:val="left"/>
      <w:pPr>
        <w:ind w:left="7373" w:hanging="348"/>
      </w:pPr>
      <w:rPr>
        <w:rFonts w:hint="default"/>
        <w:lang w:val="ro-RO" w:eastAsia="en-US" w:bidi="ar-SA"/>
      </w:rPr>
    </w:lvl>
  </w:abstractNum>
  <w:abstractNum w:abstractNumId="4">
    <w:nsid w:val="0F7536B9"/>
    <w:multiLevelType w:val="hybridMultilevel"/>
    <w:tmpl w:val="2C4EEFF8"/>
    <w:lvl w:ilvl="0" w:tplc="A7389836">
      <w:start w:val="10"/>
      <w:numFmt w:val="lowerLetter"/>
      <w:lvlText w:val="%1)"/>
      <w:lvlJc w:val="left"/>
      <w:pPr>
        <w:ind w:left="100" w:hanging="240"/>
        <w:jc w:val="left"/>
      </w:pPr>
      <w:rPr>
        <w:rFonts w:ascii="Times New Roman" w:eastAsia="Times New Roman" w:hAnsi="Times New Roman" w:cs="Times New Roman" w:hint="default"/>
        <w:b w:val="0"/>
        <w:bCs w:val="0"/>
        <w:i w:val="0"/>
        <w:iCs w:val="0"/>
        <w:w w:val="100"/>
        <w:sz w:val="22"/>
        <w:szCs w:val="22"/>
        <w:lang w:val="ro-RO" w:eastAsia="en-US" w:bidi="ar-SA"/>
      </w:rPr>
    </w:lvl>
    <w:lvl w:ilvl="1" w:tplc="DB98118C">
      <w:numFmt w:val="bullet"/>
      <w:lvlText w:val="•"/>
      <w:lvlJc w:val="left"/>
      <w:pPr>
        <w:ind w:left="1014" w:hanging="240"/>
      </w:pPr>
      <w:rPr>
        <w:rFonts w:hint="default"/>
        <w:lang w:val="ro-RO" w:eastAsia="en-US" w:bidi="ar-SA"/>
      </w:rPr>
    </w:lvl>
    <w:lvl w:ilvl="2" w:tplc="78D60EAC">
      <w:numFmt w:val="bullet"/>
      <w:lvlText w:val="•"/>
      <w:lvlJc w:val="left"/>
      <w:pPr>
        <w:ind w:left="1929" w:hanging="240"/>
      </w:pPr>
      <w:rPr>
        <w:rFonts w:hint="default"/>
        <w:lang w:val="ro-RO" w:eastAsia="en-US" w:bidi="ar-SA"/>
      </w:rPr>
    </w:lvl>
    <w:lvl w:ilvl="3" w:tplc="4356BEFE">
      <w:numFmt w:val="bullet"/>
      <w:lvlText w:val="•"/>
      <w:lvlJc w:val="left"/>
      <w:pPr>
        <w:ind w:left="2843" w:hanging="240"/>
      </w:pPr>
      <w:rPr>
        <w:rFonts w:hint="default"/>
        <w:lang w:val="ro-RO" w:eastAsia="en-US" w:bidi="ar-SA"/>
      </w:rPr>
    </w:lvl>
    <w:lvl w:ilvl="4" w:tplc="901887E2">
      <w:numFmt w:val="bullet"/>
      <w:lvlText w:val="•"/>
      <w:lvlJc w:val="left"/>
      <w:pPr>
        <w:ind w:left="3758" w:hanging="240"/>
      </w:pPr>
      <w:rPr>
        <w:rFonts w:hint="default"/>
        <w:lang w:val="ro-RO" w:eastAsia="en-US" w:bidi="ar-SA"/>
      </w:rPr>
    </w:lvl>
    <w:lvl w:ilvl="5" w:tplc="849E12AE">
      <w:numFmt w:val="bullet"/>
      <w:lvlText w:val="•"/>
      <w:lvlJc w:val="left"/>
      <w:pPr>
        <w:ind w:left="4673" w:hanging="240"/>
      </w:pPr>
      <w:rPr>
        <w:rFonts w:hint="default"/>
        <w:lang w:val="ro-RO" w:eastAsia="en-US" w:bidi="ar-SA"/>
      </w:rPr>
    </w:lvl>
    <w:lvl w:ilvl="6" w:tplc="174E9182">
      <w:numFmt w:val="bullet"/>
      <w:lvlText w:val="•"/>
      <w:lvlJc w:val="left"/>
      <w:pPr>
        <w:ind w:left="5587" w:hanging="240"/>
      </w:pPr>
      <w:rPr>
        <w:rFonts w:hint="default"/>
        <w:lang w:val="ro-RO" w:eastAsia="en-US" w:bidi="ar-SA"/>
      </w:rPr>
    </w:lvl>
    <w:lvl w:ilvl="7" w:tplc="A912B3B4">
      <w:numFmt w:val="bullet"/>
      <w:lvlText w:val="•"/>
      <w:lvlJc w:val="left"/>
      <w:pPr>
        <w:ind w:left="6502" w:hanging="240"/>
      </w:pPr>
      <w:rPr>
        <w:rFonts w:hint="default"/>
        <w:lang w:val="ro-RO" w:eastAsia="en-US" w:bidi="ar-SA"/>
      </w:rPr>
    </w:lvl>
    <w:lvl w:ilvl="8" w:tplc="80E0B3C6">
      <w:numFmt w:val="bullet"/>
      <w:lvlText w:val="•"/>
      <w:lvlJc w:val="left"/>
      <w:pPr>
        <w:ind w:left="7417" w:hanging="240"/>
      </w:pPr>
      <w:rPr>
        <w:rFonts w:hint="default"/>
        <w:lang w:val="ro-RO" w:eastAsia="en-US" w:bidi="ar-SA"/>
      </w:rPr>
    </w:lvl>
  </w:abstractNum>
  <w:abstractNum w:abstractNumId="5">
    <w:nsid w:val="11BB72A3"/>
    <w:multiLevelType w:val="hybridMultilevel"/>
    <w:tmpl w:val="D626EE52"/>
    <w:lvl w:ilvl="0" w:tplc="FFFFFFFF">
      <w:start w:val="4"/>
      <w:numFmt w:val="lowerLetter"/>
      <w:lvlText w:val="%1)"/>
      <w:lvlJc w:val="left"/>
      <w:pPr>
        <w:ind w:left="100" w:hanging="276"/>
        <w:jc w:val="left"/>
      </w:pPr>
      <w:rPr>
        <w:rFonts w:ascii="Times New Roman" w:eastAsia="Times New Roman" w:hAnsi="Times New Roman" w:cs="Times New Roman" w:hint="default"/>
        <w:b w:val="0"/>
        <w:bCs w:val="0"/>
        <w:i w:val="0"/>
        <w:iCs w:val="0"/>
        <w:w w:val="100"/>
        <w:sz w:val="22"/>
        <w:szCs w:val="22"/>
        <w:lang w:val="ro-RO" w:eastAsia="en-US" w:bidi="ar-SA"/>
      </w:rPr>
    </w:lvl>
    <w:lvl w:ilvl="1" w:tplc="FFFFFFFF">
      <w:numFmt w:val="bullet"/>
      <w:lvlText w:val="•"/>
      <w:lvlJc w:val="left"/>
      <w:pPr>
        <w:ind w:left="1014" w:hanging="276"/>
      </w:pPr>
      <w:rPr>
        <w:rFonts w:hint="default"/>
        <w:lang w:val="ro-RO" w:eastAsia="en-US" w:bidi="ar-SA"/>
      </w:rPr>
    </w:lvl>
    <w:lvl w:ilvl="2" w:tplc="FFFFFFFF">
      <w:numFmt w:val="bullet"/>
      <w:lvlText w:val="•"/>
      <w:lvlJc w:val="left"/>
      <w:pPr>
        <w:ind w:left="1929" w:hanging="276"/>
      </w:pPr>
      <w:rPr>
        <w:rFonts w:hint="default"/>
        <w:lang w:val="ro-RO" w:eastAsia="en-US" w:bidi="ar-SA"/>
      </w:rPr>
    </w:lvl>
    <w:lvl w:ilvl="3" w:tplc="FFFFFFFF">
      <w:numFmt w:val="bullet"/>
      <w:lvlText w:val="•"/>
      <w:lvlJc w:val="left"/>
      <w:pPr>
        <w:ind w:left="2843" w:hanging="276"/>
      </w:pPr>
      <w:rPr>
        <w:rFonts w:hint="default"/>
        <w:lang w:val="ro-RO" w:eastAsia="en-US" w:bidi="ar-SA"/>
      </w:rPr>
    </w:lvl>
    <w:lvl w:ilvl="4" w:tplc="FFFFFFFF">
      <w:numFmt w:val="bullet"/>
      <w:lvlText w:val="•"/>
      <w:lvlJc w:val="left"/>
      <w:pPr>
        <w:ind w:left="3758" w:hanging="276"/>
      </w:pPr>
      <w:rPr>
        <w:rFonts w:hint="default"/>
        <w:lang w:val="ro-RO" w:eastAsia="en-US" w:bidi="ar-SA"/>
      </w:rPr>
    </w:lvl>
    <w:lvl w:ilvl="5" w:tplc="FFFFFFFF">
      <w:numFmt w:val="bullet"/>
      <w:lvlText w:val="•"/>
      <w:lvlJc w:val="left"/>
      <w:pPr>
        <w:ind w:left="4673" w:hanging="276"/>
      </w:pPr>
      <w:rPr>
        <w:rFonts w:hint="default"/>
        <w:lang w:val="ro-RO" w:eastAsia="en-US" w:bidi="ar-SA"/>
      </w:rPr>
    </w:lvl>
    <w:lvl w:ilvl="6" w:tplc="FFFFFFFF">
      <w:numFmt w:val="bullet"/>
      <w:lvlText w:val="•"/>
      <w:lvlJc w:val="left"/>
      <w:pPr>
        <w:ind w:left="5587" w:hanging="276"/>
      </w:pPr>
      <w:rPr>
        <w:rFonts w:hint="default"/>
        <w:lang w:val="ro-RO" w:eastAsia="en-US" w:bidi="ar-SA"/>
      </w:rPr>
    </w:lvl>
    <w:lvl w:ilvl="7" w:tplc="FFFFFFFF">
      <w:numFmt w:val="bullet"/>
      <w:lvlText w:val="•"/>
      <w:lvlJc w:val="left"/>
      <w:pPr>
        <w:ind w:left="6502" w:hanging="276"/>
      </w:pPr>
      <w:rPr>
        <w:rFonts w:hint="default"/>
        <w:lang w:val="ro-RO" w:eastAsia="en-US" w:bidi="ar-SA"/>
      </w:rPr>
    </w:lvl>
    <w:lvl w:ilvl="8" w:tplc="FFFFFFFF">
      <w:numFmt w:val="bullet"/>
      <w:lvlText w:val="•"/>
      <w:lvlJc w:val="left"/>
      <w:pPr>
        <w:ind w:left="7417" w:hanging="276"/>
      </w:pPr>
      <w:rPr>
        <w:rFonts w:hint="default"/>
        <w:lang w:val="ro-RO" w:eastAsia="en-US" w:bidi="ar-SA"/>
      </w:rPr>
    </w:lvl>
  </w:abstractNum>
  <w:abstractNum w:abstractNumId="6">
    <w:nsid w:val="16126C1A"/>
    <w:multiLevelType w:val="hybridMultilevel"/>
    <w:tmpl w:val="F5D8E996"/>
    <w:lvl w:ilvl="0" w:tplc="04090017">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96B51"/>
    <w:multiLevelType w:val="hybridMultilevel"/>
    <w:tmpl w:val="4D7E493E"/>
    <w:lvl w:ilvl="0" w:tplc="3D22D232">
      <w:start w:val="1"/>
      <w:numFmt w:val="lowerLetter"/>
      <w:lvlText w:val="%1)"/>
      <w:lvlJc w:val="left"/>
      <w:pPr>
        <w:ind w:left="100" w:hanging="233"/>
        <w:jc w:val="left"/>
      </w:pPr>
      <w:rPr>
        <w:rFonts w:ascii="Times New Roman" w:eastAsia="Times New Roman" w:hAnsi="Times New Roman" w:cs="Times New Roman" w:hint="default"/>
        <w:b/>
        <w:bCs w:val="0"/>
        <w:i w:val="0"/>
        <w:iCs w:val="0"/>
        <w:w w:val="100"/>
        <w:sz w:val="22"/>
        <w:szCs w:val="22"/>
        <w:lang w:val="ro-RO" w:eastAsia="en-US" w:bidi="ar-SA"/>
      </w:rPr>
    </w:lvl>
    <w:lvl w:ilvl="1" w:tplc="B6D6C088">
      <w:numFmt w:val="bullet"/>
      <w:lvlText w:val="•"/>
      <w:lvlJc w:val="left"/>
      <w:pPr>
        <w:ind w:left="1014" w:hanging="233"/>
      </w:pPr>
      <w:rPr>
        <w:rFonts w:hint="default"/>
        <w:lang w:val="ro-RO" w:eastAsia="en-US" w:bidi="ar-SA"/>
      </w:rPr>
    </w:lvl>
    <w:lvl w:ilvl="2" w:tplc="B24A4AC2">
      <w:numFmt w:val="bullet"/>
      <w:lvlText w:val="•"/>
      <w:lvlJc w:val="left"/>
      <w:pPr>
        <w:ind w:left="1929" w:hanging="233"/>
      </w:pPr>
      <w:rPr>
        <w:rFonts w:hint="default"/>
        <w:lang w:val="ro-RO" w:eastAsia="en-US" w:bidi="ar-SA"/>
      </w:rPr>
    </w:lvl>
    <w:lvl w:ilvl="3" w:tplc="5D6A413A">
      <w:numFmt w:val="bullet"/>
      <w:lvlText w:val="•"/>
      <w:lvlJc w:val="left"/>
      <w:pPr>
        <w:ind w:left="2843" w:hanging="233"/>
      </w:pPr>
      <w:rPr>
        <w:rFonts w:hint="default"/>
        <w:lang w:val="ro-RO" w:eastAsia="en-US" w:bidi="ar-SA"/>
      </w:rPr>
    </w:lvl>
    <w:lvl w:ilvl="4" w:tplc="DD2ED918">
      <w:numFmt w:val="bullet"/>
      <w:lvlText w:val="•"/>
      <w:lvlJc w:val="left"/>
      <w:pPr>
        <w:ind w:left="3758" w:hanging="233"/>
      </w:pPr>
      <w:rPr>
        <w:rFonts w:hint="default"/>
        <w:lang w:val="ro-RO" w:eastAsia="en-US" w:bidi="ar-SA"/>
      </w:rPr>
    </w:lvl>
    <w:lvl w:ilvl="5" w:tplc="00A4CA4C">
      <w:numFmt w:val="bullet"/>
      <w:lvlText w:val="•"/>
      <w:lvlJc w:val="left"/>
      <w:pPr>
        <w:ind w:left="4673" w:hanging="233"/>
      </w:pPr>
      <w:rPr>
        <w:rFonts w:hint="default"/>
        <w:lang w:val="ro-RO" w:eastAsia="en-US" w:bidi="ar-SA"/>
      </w:rPr>
    </w:lvl>
    <w:lvl w:ilvl="6" w:tplc="5F5A70B0">
      <w:numFmt w:val="bullet"/>
      <w:lvlText w:val="•"/>
      <w:lvlJc w:val="left"/>
      <w:pPr>
        <w:ind w:left="5587" w:hanging="233"/>
      </w:pPr>
      <w:rPr>
        <w:rFonts w:hint="default"/>
        <w:lang w:val="ro-RO" w:eastAsia="en-US" w:bidi="ar-SA"/>
      </w:rPr>
    </w:lvl>
    <w:lvl w:ilvl="7" w:tplc="AF84EC24">
      <w:numFmt w:val="bullet"/>
      <w:lvlText w:val="•"/>
      <w:lvlJc w:val="left"/>
      <w:pPr>
        <w:ind w:left="6502" w:hanging="233"/>
      </w:pPr>
      <w:rPr>
        <w:rFonts w:hint="default"/>
        <w:lang w:val="ro-RO" w:eastAsia="en-US" w:bidi="ar-SA"/>
      </w:rPr>
    </w:lvl>
    <w:lvl w:ilvl="8" w:tplc="A5E4889C">
      <w:numFmt w:val="bullet"/>
      <w:lvlText w:val="•"/>
      <w:lvlJc w:val="left"/>
      <w:pPr>
        <w:ind w:left="7417" w:hanging="233"/>
      </w:pPr>
      <w:rPr>
        <w:rFonts w:hint="default"/>
        <w:lang w:val="ro-RO" w:eastAsia="en-US" w:bidi="ar-SA"/>
      </w:rPr>
    </w:lvl>
  </w:abstractNum>
  <w:abstractNum w:abstractNumId="8">
    <w:nsid w:val="1F246668"/>
    <w:multiLevelType w:val="hybridMultilevel"/>
    <w:tmpl w:val="36085C30"/>
    <w:lvl w:ilvl="0" w:tplc="066218DA">
      <w:start w:val="1"/>
      <w:numFmt w:val="lowerLetter"/>
      <w:lvlText w:val="%1)"/>
      <w:lvlJc w:val="left"/>
      <w:pPr>
        <w:ind w:left="370" w:hanging="228"/>
        <w:jc w:val="left"/>
      </w:pPr>
      <w:rPr>
        <w:rFonts w:ascii="Times New Roman" w:eastAsia="Times New Roman" w:hAnsi="Times New Roman" w:cs="Times New Roman" w:hint="default"/>
        <w:b/>
        <w:bCs w:val="0"/>
        <w:i w:val="0"/>
        <w:iCs w:val="0"/>
        <w:w w:val="100"/>
        <w:sz w:val="22"/>
        <w:szCs w:val="22"/>
        <w:lang w:val="ro-RO" w:eastAsia="en-US" w:bidi="ar-SA"/>
      </w:rPr>
    </w:lvl>
    <w:lvl w:ilvl="1" w:tplc="F2B0CD7E">
      <w:numFmt w:val="bullet"/>
      <w:lvlText w:val="•"/>
      <w:lvlJc w:val="left"/>
      <w:pPr>
        <w:ind w:left="1284" w:hanging="228"/>
      </w:pPr>
      <w:rPr>
        <w:rFonts w:hint="default"/>
        <w:lang w:val="ro-RO" w:eastAsia="en-US" w:bidi="ar-SA"/>
      </w:rPr>
    </w:lvl>
    <w:lvl w:ilvl="2" w:tplc="D61EDF5C">
      <w:numFmt w:val="bullet"/>
      <w:lvlText w:val="•"/>
      <w:lvlJc w:val="left"/>
      <w:pPr>
        <w:ind w:left="2199" w:hanging="228"/>
      </w:pPr>
      <w:rPr>
        <w:rFonts w:hint="default"/>
        <w:lang w:val="ro-RO" w:eastAsia="en-US" w:bidi="ar-SA"/>
      </w:rPr>
    </w:lvl>
    <w:lvl w:ilvl="3" w:tplc="834EB9B6">
      <w:numFmt w:val="bullet"/>
      <w:lvlText w:val="•"/>
      <w:lvlJc w:val="left"/>
      <w:pPr>
        <w:ind w:left="3113" w:hanging="228"/>
      </w:pPr>
      <w:rPr>
        <w:rFonts w:hint="default"/>
        <w:lang w:val="ro-RO" w:eastAsia="en-US" w:bidi="ar-SA"/>
      </w:rPr>
    </w:lvl>
    <w:lvl w:ilvl="4" w:tplc="33AA79F2">
      <w:numFmt w:val="bullet"/>
      <w:lvlText w:val="•"/>
      <w:lvlJc w:val="left"/>
      <w:pPr>
        <w:ind w:left="4028" w:hanging="228"/>
      </w:pPr>
      <w:rPr>
        <w:rFonts w:hint="default"/>
        <w:lang w:val="ro-RO" w:eastAsia="en-US" w:bidi="ar-SA"/>
      </w:rPr>
    </w:lvl>
    <w:lvl w:ilvl="5" w:tplc="BE6607FA">
      <w:numFmt w:val="bullet"/>
      <w:lvlText w:val="•"/>
      <w:lvlJc w:val="left"/>
      <w:pPr>
        <w:ind w:left="4943" w:hanging="228"/>
      </w:pPr>
      <w:rPr>
        <w:rFonts w:hint="default"/>
        <w:lang w:val="ro-RO" w:eastAsia="en-US" w:bidi="ar-SA"/>
      </w:rPr>
    </w:lvl>
    <w:lvl w:ilvl="6" w:tplc="5AF2681C">
      <w:numFmt w:val="bullet"/>
      <w:lvlText w:val="•"/>
      <w:lvlJc w:val="left"/>
      <w:pPr>
        <w:ind w:left="5857" w:hanging="228"/>
      </w:pPr>
      <w:rPr>
        <w:rFonts w:hint="default"/>
        <w:lang w:val="ro-RO" w:eastAsia="en-US" w:bidi="ar-SA"/>
      </w:rPr>
    </w:lvl>
    <w:lvl w:ilvl="7" w:tplc="7CE855A0">
      <w:numFmt w:val="bullet"/>
      <w:lvlText w:val="•"/>
      <w:lvlJc w:val="left"/>
      <w:pPr>
        <w:ind w:left="6772" w:hanging="228"/>
      </w:pPr>
      <w:rPr>
        <w:rFonts w:hint="default"/>
        <w:lang w:val="ro-RO" w:eastAsia="en-US" w:bidi="ar-SA"/>
      </w:rPr>
    </w:lvl>
    <w:lvl w:ilvl="8" w:tplc="4468C812">
      <w:numFmt w:val="bullet"/>
      <w:lvlText w:val="•"/>
      <w:lvlJc w:val="left"/>
      <w:pPr>
        <w:ind w:left="7687" w:hanging="228"/>
      </w:pPr>
      <w:rPr>
        <w:rFonts w:hint="default"/>
        <w:lang w:val="ro-RO" w:eastAsia="en-US" w:bidi="ar-SA"/>
      </w:rPr>
    </w:lvl>
  </w:abstractNum>
  <w:abstractNum w:abstractNumId="9">
    <w:nsid w:val="20702E77"/>
    <w:multiLevelType w:val="hybridMultilevel"/>
    <w:tmpl w:val="A0E610E8"/>
    <w:lvl w:ilvl="0" w:tplc="FFFFFFFF">
      <w:start w:val="6"/>
      <w:numFmt w:val="lowerLetter"/>
      <w:lvlText w:val="%1)"/>
      <w:lvlJc w:val="left"/>
      <w:pPr>
        <w:ind w:left="100" w:hanging="209"/>
        <w:jc w:val="left"/>
      </w:pPr>
      <w:rPr>
        <w:rFonts w:ascii="Times New Roman" w:eastAsia="Times New Roman" w:hAnsi="Times New Roman" w:cs="Times New Roman" w:hint="default"/>
        <w:b w:val="0"/>
        <w:bCs w:val="0"/>
        <w:i w:val="0"/>
        <w:iCs w:val="0"/>
        <w:w w:val="100"/>
        <w:sz w:val="22"/>
        <w:szCs w:val="22"/>
        <w:lang w:val="ro-RO" w:eastAsia="en-US" w:bidi="ar-SA"/>
      </w:rPr>
    </w:lvl>
    <w:lvl w:ilvl="1" w:tplc="FFFFFFFF">
      <w:numFmt w:val="bullet"/>
      <w:lvlText w:val="•"/>
      <w:lvlJc w:val="left"/>
      <w:pPr>
        <w:ind w:left="1014" w:hanging="209"/>
      </w:pPr>
      <w:rPr>
        <w:rFonts w:hint="default"/>
        <w:lang w:val="ro-RO" w:eastAsia="en-US" w:bidi="ar-SA"/>
      </w:rPr>
    </w:lvl>
    <w:lvl w:ilvl="2" w:tplc="FFFFFFFF">
      <w:numFmt w:val="bullet"/>
      <w:lvlText w:val="•"/>
      <w:lvlJc w:val="left"/>
      <w:pPr>
        <w:ind w:left="1929" w:hanging="209"/>
      </w:pPr>
      <w:rPr>
        <w:rFonts w:hint="default"/>
        <w:lang w:val="ro-RO" w:eastAsia="en-US" w:bidi="ar-SA"/>
      </w:rPr>
    </w:lvl>
    <w:lvl w:ilvl="3" w:tplc="FFFFFFFF">
      <w:numFmt w:val="bullet"/>
      <w:lvlText w:val="•"/>
      <w:lvlJc w:val="left"/>
      <w:pPr>
        <w:ind w:left="2843" w:hanging="209"/>
      </w:pPr>
      <w:rPr>
        <w:rFonts w:hint="default"/>
        <w:lang w:val="ro-RO" w:eastAsia="en-US" w:bidi="ar-SA"/>
      </w:rPr>
    </w:lvl>
    <w:lvl w:ilvl="4" w:tplc="FFFFFFFF">
      <w:numFmt w:val="bullet"/>
      <w:lvlText w:val="•"/>
      <w:lvlJc w:val="left"/>
      <w:pPr>
        <w:ind w:left="3758" w:hanging="209"/>
      </w:pPr>
      <w:rPr>
        <w:rFonts w:hint="default"/>
        <w:lang w:val="ro-RO" w:eastAsia="en-US" w:bidi="ar-SA"/>
      </w:rPr>
    </w:lvl>
    <w:lvl w:ilvl="5" w:tplc="FFFFFFFF">
      <w:numFmt w:val="bullet"/>
      <w:lvlText w:val="•"/>
      <w:lvlJc w:val="left"/>
      <w:pPr>
        <w:ind w:left="4673" w:hanging="209"/>
      </w:pPr>
      <w:rPr>
        <w:rFonts w:hint="default"/>
        <w:lang w:val="ro-RO" w:eastAsia="en-US" w:bidi="ar-SA"/>
      </w:rPr>
    </w:lvl>
    <w:lvl w:ilvl="6" w:tplc="FFFFFFFF">
      <w:numFmt w:val="bullet"/>
      <w:lvlText w:val="•"/>
      <w:lvlJc w:val="left"/>
      <w:pPr>
        <w:ind w:left="5587" w:hanging="209"/>
      </w:pPr>
      <w:rPr>
        <w:rFonts w:hint="default"/>
        <w:lang w:val="ro-RO" w:eastAsia="en-US" w:bidi="ar-SA"/>
      </w:rPr>
    </w:lvl>
    <w:lvl w:ilvl="7" w:tplc="FFFFFFFF">
      <w:numFmt w:val="bullet"/>
      <w:lvlText w:val="•"/>
      <w:lvlJc w:val="left"/>
      <w:pPr>
        <w:ind w:left="6502" w:hanging="209"/>
      </w:pPr>
      <w:rPr>
        <w:rFonts w:hint="default"/>
        <w:lang w:val="ro-RO" w:eastAsia="en-US" w:bidi="ar-SA"/>
      </w:rPr>
    </w:lvl>
    <w:lvl w:ilvl="8" w:tplc="FFFFFFFF">
      <w:numFmt w:val="bullet"/>
      <w:lvlText w:val="•"/>
      <w:lvlJc w:val="left"/>
      <w:pPr>
        <w:ind w:left="7417" w:hanging="209"/>
      </w:pPr>
      <w:rPr>
        <w:rFonts w:hint="default"/>
        <w:lang w:val="ro-RO" w:eastAsia="en-US" w:bidi="ar-SA"/>
      </w:rPr>
    </w:lvl>
  </w:abstractNum>
  <w:abstractNum w:abstractNumId="10">
    <w:nsid w:val="2355331D"/>
    <w:multiLevelType w:val="hybridMultilevel"/>
    <w:tmpl w:val="1632BF9A"/>
    <w:lvl w:ilvl="0" w:tplc="169CC1F6">
      <w:start w:val="2"/>
      <w:numFmt w:val="decimal"/>
      <w:lvlText w:val="(%1)"/>
      <w:lvlJc w:val="left"/>
      <w:pPr>
        <w:ind w:left="100" w:hanging="326"/>
        <w:jc w:val="left"/>
      </w:pPr>
      <w:rPr>
        <w:rFonts w:ascii="Times New Roman" w:eastAsia="Times New Roman" w:hAnsi="Times New Roman" w:cs="Times New Roman" w:hint="default"/>
        <w:b/>
        <w:bCs w:val="0"/>
        <w:i w:val="0"/>
        <w:iCs w:val="0"/>
        <w:w w:val="100"/>
        <w:sz w:val="22"/>
        <w:szCs w:val="22"/>
        <w:lang w:val="ro-RO" w:eastAsia="en-US" w:bidi="ar-SA"/>
      </w:rPr>
    </w:lvl>
    <w:lvl w:ilvl="1" w:tplc="5396F410">
      <w:numFmt w:val="bullet"/>
      <w:lvlText w:val="•"/>
      <w:lvlJc w:val="left"/>
      <w:pPr>
        <w:ind w:left="1014" w:hanging="326"/>
      </w:pPr>
      <w:rPr>
        <w:rFonts w:hint="default"/>
        <w:lang w:val="ro-RO" w:eastAsia="en-US" w:bidi="ar-SA"/>
      </w:rPr>
    </w:lvl>
    <w:lvl w:ilvl="2" w:tplc="C89A3F9C">
      <w:numFmt w:val="bullet"/>
      <w:lvlText w:val="•"/>
      <w:lvlJc w:val="left"/>
      <w:pPr>
        <w:ind w:left="1929" w:hanging="326"/>
      </w:pPr>
      <w:rPr>
        <w:rFonts w:hint="default"/>
        <w:lang w:val="ro-RO" w:eastAsia="en-US" w:bidi="ar-SA"/>
      </w:rPr>
    </w:lvl>
    <w:lvl w:ilvl="3" w:tplc="9E84A5A0">
      <w:numFmt w:val="bullet"/>
      <w:lvlText w:val="•"/>
      <w:lvlJc w:val="left"/>
      <w:pPr>
        <w:ind w:left="2843" w:hanging="326"/>
      </w:pPr>
      <w:rPr>
        <w:rFonts w:hint="default"/>
        <w:lang w:val="ro-RO" w:eastAsia="en-US" w:bidi="ar-SA"/>
      </w:rPr>
    </w:lvl>
    <w:lvl w:ilvl="4" w:tplc="79F89578">
      <w:numFmt w:val="bullet"/>
      <w:lvlText w:val="•"/>
      <w:lvlJc w:val="left"/>
      <w:pPr>
        <w:ind w:left="3758" w:hanging="326"/>
      </w:pPr>
      <w:rPr>
        <w:rFonts w:hint="default"/>
        <w:lang w:val="ro-RO" w:eastAsia="en-US" w:bidi="ar-SA"/>
      </w:rPr>
    </w:lvl>
    <w:lvl w:ilvl="5" w:tplc="8940D540">
      <w:numFmt w:val="bullet"/>
      <w:lvlText w:val="•"/>
      <w:lvlJc w:val="left"/>
      <w:pPr>
        <w:ind w:left="4673" w:hanging="326"/>
      </w:pPr>
      <w:rPr>
        <w:rFonts w:hint="default"/>
        <w:lang w:val="ro-RO" w:eastAsia="en-US" w:bidi="ar-SA"/>
      </w:rPr>
    </w:lvl>
    <w:lvl w:ilvl="6" w:tplc="967E0E7C">
      <w:numFmt w:val="bullet"/>
      <w:lvlText w:val="•"/>
      <w:lvlJc w:val="left"/>
      <w:pPr>
        <w:ind w:left="5587" w:hanging="326"/>
      </w:pPr>
      <w:rPr>
        <w:rFonts w:hint="default"/>
        <w:lang w:val="ro-RO" w:eastAsia="en-US" w:bidi="ar-SA"/>
      </w:rPr>
    </w:lvl>
    <w:lvl w:ilvl="7" w:tplc="2E68B848">
      <w:numFmt w:val="bullet"/>
      <w:lvlText w:val="•"/>
      <w:lvlJc w:val="left"/>
      <w:pPr>
        <w:ind w:left="6502" w:hanging="326"/>
      </w:pPr>
      <w:rPr>
        <w:rFonts w:hint="default"/>
        <w:lang w:val="ro-RO" w:eastAsia="en-US" w:bidi="ar-SA"/>
      </w:rPr>
    </w:lvl>
    <w:lvl w:ilvl="8" w:tplc="43626A8C">
      <w:numFmt w:val="bullet"/>
      <w:lvlText w:val="•"/>
      <w:lvlJc w:val="left"/>
      <w:pPr>
        <w:ind w:left="7417" w:hanging="326"/>
      </w:pPr>
      <w:rPr>
        <w:rFonts w:hint="default"/>
        <w:lang w:val="ro-RO" w:eastAsia="en-US" w:bidi="ar-SA"/>
      </w:rPr>
    </w:lvl>
  </w:abstractNum>
  <w:abstractNum w:abstractNumId="11">
    <w:nsid w:val="23D2777D"/>
    <w:multiLevelType w:val="hybridMultilevel"/>
    <w:tmpl w:val="FF1EB91A"/>
    <w:lvl w:ilvl="0" w:tplc="B9D007CA">
      <w:start w:val="2"/>
      <w:numFmt w:val="decimal"/>
      <w:lvlText w:val="(%1)"/>
      <w:lvlJc w:val="left"/>
      <w:pPr>
        <w:ind w:left="100" w:hanging="324"/>
        <w:jc w:val="left"/>
      </w:pPr>
      <w:rPr>
        <w:rFonts w:ascii="Times New Roman" w:eastAsia="Times New Roman" w:hAnsi="Times New Roman" w:cs="Times New Roman" w:hint="default"/>
        <w:b/>
        <w:bCs w:val="0"/>
        <w:i w:val="0"/>
        <w:iCs w:val="0"/>
        <w:w w:val="100"/>
        <w:sz w:val="22"/>
        <w:szCs w:val="22"/>
        <w:lang w:val="ro-RO" w:eastAsia="en-US" w:bidi="ar-SA"/>
      </w:rPr>
    </w:lvl>
    <w:lvl w:ilvl="1" w:tplc="5434CCDA">
      <w:numFmt w:val="bullet"/>
      <w:lvlText w:val="•"/>
      <w:lvlJc w:val="left"/>
      <w:pPr>
        <w:ind w:left="1014" w:hanging="324"/>
      </w:pPr>
      <w:rPr>
        <w:rFonts w:hint="default"/>
        <w:lang w:val="ro-RO" w:eastAsia="en-US" w:bidi="ar-SA"/>
      </w:rPr>
    </w:lvl>
    <w:lvl w:ilvl="2" w:tplc="63C05AA8">
      <w:numFmt w:val="bullet"/>
      <w:lvlText w:val="•"/>
      <w:lvlJc w:val="left"/>
      <w:pPr>
        <w:ind w:left="1929" w:hanging="324"/>
      </w:pPr>
      <w:rPr>
        <w:rFonts w:hint="default"/>
        <w:lang w:val="ro-RO" w:eastAsia="en-US" w:bidi="ar-SA"/>
      </w:rPr>
    </w:lvl>
    <w:lvl w:ilvl="3" w:tplc="5E044F94">
      <w:numFmt w:val="bullet"/>
      <w:lvlText w:val="•"/>
      <w:lvlJc w:val="left"/>
      <w:pPr>
        <w:ind w:left="2843" w:hanging="324"/>
      </w:pPr>
      <w:rPr>
        <w:rFonts w:hint="default"/>
        <w:lang w:val="ro-RO" w:eastAsia="en-US" w:bidi="ar-SA"/>
      </w:rPr>
    </w:lvl>
    <w:lvl w:ilvl="4" w:tplc="5C186D90">
      <w:numFmt w:val="bullet"/>
      <w:lvlText w:val="•"/>
      <w:lvlJc w:val="left"/>
      <w:pPr>
        <w:ind w:left="3758" w:hanging="324"/>
      </w:pPr>
      <w:rPr>
        <w:rFonts w:hint="default"/>
        <w:lang w:val="ro-RO" w:eastAsia="en-US" w:bidi="ar-SA"/>
      </w:rPr>
    </w:lvl>
    <w:lvl w:ilvl="5" w:tplc="C7489A04">
      <w:numFmt w:val="bullet"/>
      <w:lvlText w:val="•"/>
      <w:lvlJc w:val="left"/>
      <w:pPr>
        <w:ind w:left="4673" w:hanging="324"/>
      </w:pPr>
      <w:rPr>
        <w:rFonts w:hint="default"/>
        <w:lang w:val="ro-RO" w:eastAsia="en-US" w:bidi="ar-SA"/>
      </w:rPr>
    </w:lvl>
    <w:lvl w:ilvl="6" w:tplc="137CEC86">
      <w:numFmt w:val="bullet"/>
      <w:lvlText w:val="•"/>
      <w:lvlJc w:val="left"/>
      <w:pPr>
        <w:ind w:left="5587" w:hanging="324"/>
      </w:pPr>
      <w:rPr>
        <w:rFonts w:hint="default"/>
        <w:lang w:val="ro-RO" w:eastAsia="en-US" w:bidi="ar-SA"/>
      </w:rPr>
    </w:lvl>
    <w:lvl w:ilvl="7" w:tplc="5FE8A182">
      <w:numFmt w:val="bullet"/>
      <w:lvlText w:val="•"/>
      <w:lvlJc w:val="left"/>
      <w:pPr>
        <w:ind w:left="6502" w:hanging="324"/>
      </w:pPr>
      <w:rPr>
        <w:rFonts w:hint="default"/>
        <w:lang w:val="ro-RO" w:eastAsia="en-US" w:bidi="ar-SA"/>
      </w:rPr>
    </w:lvl>
    <w:lvl w:ilvl="8" w:tplc="69729938">
      <w:numFmt w:val="bullet"/>
      <w:lvlText w:val="•"/>
      <w:lvlJc w:val="left"/>
      <w:pPr>
        <w:ind w:left="7417" w:hanging="324"/>
      </w:pPr>
      <w:rPr>
        <w:rFonts w:hint="default"/>
        <w:lang w:val="ro-RO" w:eastAsia="en-US" w:bidi="ar-SA"/>
      </w:rPr>
    </w:lvl>
  </w:abstractNum>
  <w:abstractNum w:abstractNumId="12">
    <w:nsid w:val="23E411B1"/>
    <w:multiLevelType w:val="hybridMultilevel"/>
    <w:tmpl w:val="BDA4B73E"/>
    <w:lvl w:ilvl="0" w:tplc="708E55C6">
      <w:start w:val="4"/>
      <w:numFmt w:val="lowerLetter"/>
      <w:lvlText w:val="%1)"/>
      <w:lvlJc w:val="left"/>
      <w:pPr>
        <w:ind w:left="100" w:hanging="254"/>
        <w:jc w:val="left"/>
      </w:pPr>
      <w:rPr>
        <w:rFonts w:ascii="Times New Roman" w:eastAsia="Times New Roman" w:hAnsi="Times New Roman" w:cs="Times New Roman" w:hint="default"/>
        <w:b w:val="0"/>
        <w:bCs w:val="0"/>
        <w:i w:val="0"/>
        <w:iCs w:val="0"/>
        <w:w w:val="100"/>
        <w:sz w:val="22"/>
        <w:szCs w:val="22"/>
        <w:lang w:val="ro-RO" w:eastAsia="en-US" w:bidi="ar-SA"/>
      </w:rPr>
    </w:lvl>
    <w:lvl w:ilvl="1" w:tplc="FBBAD4EC">
      <w:numFmt w:val="bullet"/>
      <w:lvlText w:val="•"/>
      <w:lvlJc w:val="left"/>
      <w:pPr>
        <w:ind w:left="1014" w:hanging="254"/>
      </w:pPr>
      <w:rPr>
        <w:rFonts w:hint="default"/>
        <w:lang w:val="ro-RO" w:eastAsia="en-US" w:bidi="ar-SA"/>
      </w:rPr>
    </w:lvl>
    <w:lvl w:ilvl="2" w:tplc="10445D40">
      <w:numFmt w:val="bullet"/>
      <w:lvlText w:val="•"/>
      <w:lvlJc w:val="left"/>
      <w:pPr>
        <w:ind w:left="1929" w:hanging="254"/>
      </w:pPr>
      <w:rPr>
        <w:rFonts w:hint="default"/>
        <w:lang w:val="ro-RO" w:eastAsia="en-US" w:bidi="ar-SA"/>
      </w:rPr>
    </w:lvl>
    <w:lvl w:ilvl="3" w:tplc="E560308E">
      <w:numFmt w:val="bullet"/>
      <w:lvlText w:val="•"/>
      <w:lvlJc w:val="left"/>
      <w:pPr>
        <w:ind w:left="2843" w:hanging="254"/>
      </w:pPr>
      <w:rPr>
        <w:rFonts w:hint="default"/>
        <w:lang w:val="ro-RO" w:eastAsia="en-US" w:bidi="ar-SA"/>
      </w:rPr>
    </w:lvl>
    <w:lvl w:ilvl="4" w:tplc="430A6C92">
      <w:numFmt w:val="bullet"/>
      <w:lvlText w:val="•"/>
      <w:lvlJc w:val="left"/>
      <w:pPr>
        <w:ind w:left="3758" w:hanging="254"/>
      </w:pPr>
      <w:rPr>
        <w:rFonts w:hint="default"/>
        <w:lang w:val="ro-RO" w:eastAsia="en-US" w:bidi="ar-SA"/>
      </w:rPr>
    </w:lvl>
    <w:lvl w:ilvl="5" w:tplc="9CA4B30A">
      <w:numFmt w:val="bullet"/>
      <w:lvlText w:val="•"/>
      <w:lvlJc w:val="left"/>
      <w:pPr>
        <w:ind w:left="4673" w:hanging="254"/>
      </w:pPr>
      <w:rPr>
        <w:rFonts w:hint="default"/>
        <w:lang w:val="ro-RO" w:eastAsia="en-US" w:bidi="ar-SA"/>
      </w:rPr>
    </w:lvl>
    <w:lvl w:ilvl="6" w:tplc="FB86F524">
      <w:numFmt w:val="bullet"/>
      <w:lvlText w:val="•"/>
      <w:lvlJc w:val="left"/>
      <w:pPr>
        <w:ind w:left="5587" w:hanging="254"/>
      </w:pPr>
      <w:rPr>
        <w:rFonts w:hint="default"/>
        <w:lang w:val="ro-RO" w:eastAsia="en-US" w:bidi="ar-SA"/>
      </w:rPr>
    </w:lvl>
    <w:lvl w:ilvl="7" w:tplc="104802E4">
      <w:numFmt w:val="bullet"/>
      <w:lvlText w:val="•"/>
      <w:lvlJc w:val="left"/>
      <w:pPr>
        <w:ind w:left="6502" w:hanging="254"/>
      </w:pPr>
      <w:rPr>
        <w:rFonts w:hint="default"/>
        <w:lang w:val="ro-RO" w:eastAsia="en-US" w:bidi="ar-SA"/>
      </w:rPr>
    </w:lvl>
    <w:lvl w:ilvl="8" w:tplc="5138518C">
      <w:numFmt w:val="bullet"/>
      <w:lvlText w:val="•"/>
      <w:lvlJc w:val="left"/>
      <w:pPr>
        <w:ind w:left="7417" w:hanging="254"/>
      </w:pPr>
      <w:rPr>
        <w:rFonts w:hint="default"/>
        <w:lang w:val="ro-RO" w:eastAsia="en-US" w:bidi="ar-SA"/>
      </w:rPr>
    </w:lvl>
  </w:abstractNum>
  <w:abstractNum w:abstractNumId="13">
    <w:nsid w:val="2FF8783A"/>
    <w:multiLevelType w:val="hybridMultilevel"/>
    <w:tmpl w:val="C4B4AA38"/>
    <w:lvl w:ilvl="0" w:tplc="DE4A48BC">
      <w:start w:val="1"/>
      <w:numFmt w:val="lowerLetter"/>
      <w:lvlText w:val="%1)"/>
      <w:lvlJc w:val="left"/>
      <w:pPr>
        <w:ind w:left="100" w:hanging="228"/>
        <w:jc w:val="left"/>
      </w:pPr>
      <w:rPr>
        <w:rFonts w:ascii="Times New Roman" w:eastAsia="Times New Roman" w:hAnsi="Times New Roman" w:cs="Times New Roman" w:hint="default"/>
        <w:b w:val="0"/>
        <w:bCs w:val="0"/>
        <w:i w:val="0"/>
        <w:iCs w:val="0"/>
        <w:w w:val="100"/>
        <w:sz w:val="22"/>
        <w:szCs w:val="22"/>
        <w:lang w:val="ro-RO" w:eastAsia="en-US" w:bidi="ar-SA"/>
      </w:rPr>
    </w:lvl>
    <w:lvl w:ilvl="1" w:tplc="E6723AC8">
      <w:numFmt w:val="bullet"/>
      <w:lvlText w:val="•"/>
      <w:lvlJc w:val="left"/>
      <w:pPr>
        <w:ind w:left="1014" w:hanging="228"/>
      </w:pPr>
      <w:rPr>
        <w:rFonts w:hint="default"/>
        <w:lang w:val="ro-RO" w:eastAsia="en-US" w:bidi="ar-SA"/>
      </w:rPr>
    </w:lvl>
    <w:lvl w:ilvl="2" w:tplc="66F646CE">
      <w:numFmt w:val="bullet"/>
      <w:lvlText w:val="•"/>
      <w:lvlJc w:val="left"/>
      <w:pPr>
        <w:ind w:left="1929" w:hanging="228"/>
      </w:pPr>
      <w:rPr>
        <w:rFonts w:hint="default"/>
        <w:lang w:val="ro-RO" w:eastAsia="en-US" w:bidi="ar-SA"/>
      </w:rPr>
    </w:lvl>
    <w:lvl w:ilvl="3" w:tplc="DB9A3600">
      <w:numFmt w:val="bullet"/>
      <w:lvlText w:val="•"/>
      <w:lvlJc w:val="left"/>
      <w:pPr>
        <w:ind w:left="2843" w:hanging="228"/>
      </w:pPr>
      <w:rPr>
        <w:rFonts w:hint="default"/>
        <w:lang w:val="ro-RO" w:eastAsia="en-US" w:bidi="ar-SA"/>
      </w:rPr>
    </w:lvl>
    <w:lvl w:ilvl="4" w:tplc="F6B07F76">
      <w:numFmt w:val="bullet"/>
      <w:lvlText w:val="•"/>
      <w:lvlJc w:val="left"/>
      <w:pPr>
        <w:ind w:left="3758" w:hanging="228"/>
      </w:pPr>
      <w:rPr>
        <w:rFonts w:hint="default"/>
        <w:lang w:val="ro-RO" w:eastAsia="en-US" w:bidi="ar-SA"/>
      </w:rPr>
    </w:lvl>
    <w:lvl w:ilvl="5" w:tplc="7AAC7866">
      <w:numFmt w:val="bullet"/>
      <w:lvlText w:val="•"/>
      <w:lvlJc w:val="left"/>
      <w:pPr>
        <w:ind w:left="4673" w:hanging="228"/>
      </w:pPr>
      <w:rPr>
        <w:rFonts w:hint="default"/>
        <w:lang w:val="ro-RO" w:eastAsia="en-US" w:bidi="ar-SA"/>
      </w:rPr>
    </w:lvl>
    <w:lvl w:ilvl="6" w:tplc="7F68447A">
      <w:numFmt w:val="bullet"/>
      <w:lvlText w:val="•"/>
      <w:lvlJc w:val="left"/>
      <w:pPr>
        <w:ind w:left="5587" w:hanging="228"/>
      </w:pPr>
      <w:rPr>
        <w:rFonts w:hint="default"/>
        <w:lang w:val="ro-RO" w:eastAsia="en-US" w:bidi="ar-SA"/>
      </w:rPr>
    </w:lvl>
    <w:lvl w:ilvl="7" w:tplc="593A7E28">
      <w:numFmt w:val="bullet"/>
      <w:lvlText w:val="•"/>
      <w:lvlJc w:val="left"/>
      <w:pPr>
        <w:ind w:left="6502" w:hanging="228"/>
      </w:pPr>
      <w:rPr>
        <w:rFonts w:hint="default"/>
        <w:lang w:val="ro-RO" w:eastAsia="en-US" w:bidi="ar-SA"/>
      </w:rPr>
    </w:lvl>
    <w:lvl w:ilvl="8" w:tplc="62F0318A">
      <w:numFmt w:val="bullet"/>
      <w:lvlText w:val="•"/>
      <w:lvlJc w:val="left"/>
      <w:pPr>
        <w:ind w:left="7417" w:hanging="228"/>
      </w:pPr>
      <w:rPr>
        <w:rFonts w:hint="default"/>
        <w:lang w:val="ro-RO" w:eastAsia="en-US" w:bidi="ar-SA"/>
      </w:rPr>
    </w:lvl>
  </w:abstractNum>
  <w:abstractNum w:abstractNumId="14">
    <w:nsid w:val="32B803F5"/>
    <w:multiLevelType w:val="hybridMultilevel"/>
    <w:tmpl w:val="6520F7BA"/>
    <w:lvl w:ilvl="0" w:tplc="9BDE2944">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nsid w:val="351060E3"/>
    <w:multiLevelType w:val="hybridMultilevel"/>
    <w:tmpl w:val="3878A54A"/>
    <w:lvl w:ilvl="0" w:tplc="7CAEB434">
      <w:start w:val="1"/>
      <w:numFmt w:val="lowerLetter"/>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36952584"/>
    <w:multiLevelType w:val="hybridMultilevel"/>
    <w:tmpl w:val="C6148BBC"/>
    <w:lvl w:ilvl="0" w:tplc="D40C77AC">
      <w:start w:val="2"/>
      <w:numFmt w:val="decimal"/>
      <w:lvlText w:val="(%1)"/>
      <w:lvlJc w:val="left"/>
      <w:pPr>
        <w:ind w:left="486" w:hanging="386"/>
      </w:pPr>
      <w:rPr>
        <w:rFonts w:ascii="Times New Roman" w:eastAsia="Times New Roman" w:hAnsi="Times New Roman" w:cs="Times New Roman" w:hint="default"/>
        <w:b/>
        <w:bCs w:val="0"/>
        <w:i w:val="0"/>
        <w:iCs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BF2AC7"/>
    <w:multiLevelType w:val="hybridMultilevel"/>
    <w:tmpl w:val="B82A9602"/>
    <w:lvl w:ilvl="0" w:tplc="348C3564">
      <w:start w:val="1"/>
      <w:numFmt w:val="lowerLetter"/>
      <w:lvlText w:val="%1)"/>
      <w:lvlJc w:val="left"/>
      <w:pPr>
        <w:ind w:left="328" w:hanging="228"/>
        <w:jc w:val="left"/>
      </w:pPr>
      <w:rPr>
        <w:rFonts w:ascii="Times New Roman" w:eastAsia="Times New Roman" w:hAnsi="Times New Roman" w:cs="Times New Roman" w:hint="default"/>
        <w:b w:val="0"/>
        <w:bCs w:val="0"/>
        <w:i w:val="0"/>
        <w:iCs w:val="0"/>
        <w:w w:val="100"/>
        <w:sz w:val="22"/>
        <w:szCs w:val="22"/>
        <w:lang w:val="ro-RO" w:eastAsia="en-US" w:bidi="ar-SA"/>
      </w:rPr>
    </w:lvl>
    <w:lvl w:ilvl="1" w:tplc="B05C503A">
      <w:numFmt w:val="bullet"/>
      <w:lvlText w:val="•"/>
      <w:lvlJc w:val="left"/>
      <w:pPr>
        <w:ind w:left="1212" w:hanging="228"/>
      </w:pPr>
      <w:rPr>
        <w:rFonts w:hint="default"/>
        <w:lang w:val="ro-RO" w:eastAsia="en-US" w:bidi="ar-SA"/>
      </w:rPr>
    </w:lvl>
    <w:lvl w:ilvl="2" w:tplc="4F641602">
      <w:numFmt w:val="bullet"/>
      <w:lvlText w:val="•"/>
      <w:lvlJc w:val="left"/>
      <w:pPr>
        <w:ind w:left="2105" w:hanging="228"/>
      </w:pPr>
      <w:rPr>
        <w:rFonts w:hint="default"/>
        <w:lang w:val="ro-RO" w:eastAsia="en-US" w:bidi="ar-SA"/>
      </w:rPr>
    </w:lvl>
    <w:lvl w:ilvl="3" w:tplc="D3BED374">
      <w:numFmt w:val="bullet"/>
      <w:lvlText w:val="•"/>
      <w:lvlJc w:val="left"/>
      <w:pPr>
        <w:ind w:left="2997" w:hanging="228"/>
      </w:pPr>
      <w:rPr>
        <w:rFonts w:hint="default"/>
        <w:lang w:val="ro-RO" w:eastAsia="en-US" w:bidi="ar-SA"/>
      </w:rPr>
    </w:lvl>
    <w:lvl w:ilvl="4" w:tplc="90301770">
      <w:numFmt w:val="bullet"/>
      <w:lvlText w:val="•"/>
      <w:lvlJc w:val="left"/>
      <w:pPr>
        <w:ind w:left="3890" w:hanging="228"/>
      </w:pPr>
      <w:rPr>
        <w:rFonts w:hint="default"/>
        <w:lang w:val="ro-RO" w:eastAsia="en-US" w:bidi="ar-SA"/>
      </w:rPr>
    </w:lvl>
    <w:lvl w:ilvl="5" w:tplc="79DC69E6">
      <w:numFmt w:val="bullet"/>
      <w:lvlText w:val="•"/>
      <w:lvlJc w:val="left"/>
      <w:pPr>
        <w:ind w:left="4783" w:hanging="228"/>
      </w:pPr>
      <w:rPr>
        <w:rFonts w:hint="default"/>
        <w:lang w:val="ro-RO" w:eastAsia="en-US" w:bidi="ar-SA"/>
      </w:rPr>
    </w:lvl>
    <w:lvl w:ilvl="6" w:tplc="FD6E24DA">
      <w:numFmt w:val="bullet"/>
      <w:lvlText w:val="•"/>
      <w:lvlJc w:val="left"/>
      <w:pPr>
        <w:ind w:left="5675" w:hanging="228"/>
      </w:pPr>
      <w:rPr>
        <w:rFonts w:hint="default"/>
        <w:lang w:val="ro-RO" w:eastAsia="en-US" w:bidi="ar-SA"/>
      </w:rPr>
    </w:lvl>
    <w:lvl w:ilvl="7" w:tplc="03CA94F8">
      <w:numFmt w:val="bullet"/>
      <w:lvlText w:val="•"/>
      <w:lvlJc w:val="left"/>
      <w:pPr>
        <w:ind w:left="6568" w:hanging="228"/>
      </w:pPr>
      <w:rPr>
        <w:rFonts w:hint="default"/>
        <w:lang w:val="ro-RO" w:eastAsia="en-US" w:bidi="ar-SA"/>
      </w:rPr>
    </w:lvl>
    <w:lvl w:ilvl="8" w:tplc="777AF2CA">
      <w:numFmt w:val="bullet"/>
      <w:lvlText w:val="•"/>
      <w:lvlJc w:val="left"/>
      <w:pPr>
        <w:ind w:left="7461" w:hanging="228"/>
      </w:pPr>
      <w:rPr>
        <w:rFonts w:hint="default"/>
        <w:lang w:val="ro-RO" w:eastAsia="en-US" w:bidi="ar-SA"/>
      </w:rPr>
    </w:lvl>
  </w:abstractNum>
  <w:abstractNum w:abstractNumId="18">
    <w:nsid w:val="42AF7E51"/>
    <w:multiLevelType w:val="hybridMultilevel"/>
    <w:tmpl w:val="D626EE52"/>
    <w:lvl w:ilvl="0" w:tplc="FE3A9566">
      <w:start w:val="4"/>
      <w:numFmt w:val="lowerLetter"/>
      <w:lvlText w:val="%1)"/>
      <w:lvlJc w:val="left"/>
      <w:pPr>
        <w:ind w:left="100" w:hanging="276"/>
        <w:jc w:val="left"/>
      </w:pPr>
      <w:rPr>
        <w:rFonts w:ascii="Times New Roman" w:eastAsia="Times New Roman" w:hAnsi="Times New Roman" w:cs="Times New Roman" w:hint="default"/>
        <w:b w:val="0"/>
        <w:bCs w:val="0"/>
        <w:i w:val="0"/>
        <w:iCs w:val="0"/>
        <w:w w:val="100"/>
        <w:sz w:val="22"/>
        <w:szCs w:val="22"/>
        <w:lang w:val="ro-RO" w:eastAsia="en-US" w:bidi="ar-SA"/>
      </w:rPr>
    </w:lvl>
    <w:lvl w:ilvl="1" w:tplc="CEC25CD0">
      <w:numFmt w:val="bullet"/>
      <w:lvlText w:val="•"/>
      <w:lvlJc w:val="left"/>
      <w:pPr>
        <w:ind w:left="1014" w:hanging="276"/>
      </w:pPr>
      <w:rPr>
        <w:rFonts w:hint="default"/>
        <w:lang w:val="ro-RO" w:eastAsia="en-US" w:bidi="ar-SA"/>
      </w:rPr>
    </w:lvl>
    <w:lvl w:ilvl="2" w:tplc="12C45186">
      <w:numFmt w:val="bullet"/>
      <w:lvlText w:val="•"/>
      <w:lvlJc w:val="left"/>
      <w:pPr>
        <w:ind w:left="1929" w:hanging="276"/>
      </w:pPr>
      <w:rPr>
        <w:rFonts w:hint="default"/>
        <w:lang w:val="ro-RO" w:eastAsia="en-US" w:bidi="ar-SA"/>
      </w:rPr>
    </w:lvl>
    <w:lvl w:ilvl="3" w:tplc="08AE688E">
      <w:numFmt w:val="bullet"/>
      <w:lvlText w:val="•"/>
      <w:lvlJc w:val="left"/>
      <w:pPr>
        <w:ind w:left="2843" w:hanging="276"/>
      </w:pPr>
      <w:rPr>
        <w:rFonts w:hint="default"/>
        <w:lang w:val="ro-RO" w:eastAsia="en-US" w:bidi="ar-SA"/>
      </w:rPr>
    </w:lvl>
    <w:lvl w:ilvl="4" w:tplc="6756BB6C">
      <w:numFmt w:val="bullet"/>
      <w:lvlText w:val="•"/>
      <w:lvlJc w:val="left"/>
      <w:pPr>
        <w:ind w:left="3758" w:hanging="276"/>
      </w:pPr>
      <w:rPr>
        <w:rFonts w:hint="default"/>
        <w:lang w:val="ro-RO" w:eastAsia="en-US" w:bidi="ar-SA"/>
      </w:rPr>
    </w:lvl>
    <w:lvl w:ilvl="5" w:tplc="A1F814C6">
      <w:numFmt w:val="bullet"/>
      <w:lvlText w:val="•"/>
      <w:lvlJc w:val="left"/>
      <w:pPr>
        <w:ind w:left="4673" w:hanging="276"/>
      </w:pPr>
      <w:rPr>
        <w:rFonts w:hint="default"/>
        <w:lang w:val="ro-RO" w:eastAsia="en-US" w:bidi="ar-SA"/>
      </w:rPr>
    </w:lvl>
    <w:lvl w:ilvl="6" w:tplc="447E1E1A">
      <w:numFmt w:val="bullet"/>
      <w:lvlText w:val="•"/>
      <w:lvlJc w:val="left"/>
      <w:pPr>
        <w:ind w:left="5587" w:hanging="276"/>
      </w:pPr>
      <w:rPr>
        <w:rFonts w:hint="default"/>
        <w:lang w:val="ro-RO" w:eastAsia="en-US" w:bidi="ar-SA"/>
      </w:rPr>
    </w:lvl>
    <w:lvl w:ilvl="7" w:tplc="567EB3F0">
      <w:numFmt w:val="bullet"/>
      <w:lvlText w:val="•"/>
      <w:lvlJc w:val="left"/>
      <w:pPr>
        <w:ind w:left="6502" w:hanging="276"/>
      </w:pPr>
      <w:rPr>
        <w:rFonts w:hint="default"/>
        <w:lang w:val="ro-RO" w:eastAsia="en-US" w:bidi="ar-SA"/>
      </w:rPr>
    </w:lvl>
    <w:lvl w:ilvl="8" w:tplc="A75630FC">
      <w:numFmt w:val="bullet"/>
      <w:lvlText w:val="•"/>
      <w:lvlJc w:val="left"/>
      <w:pPr>
        <w:ind w:left="7417" w:hanging="276"/>
      </w:pPr>
      <w:rPr>
        <w:rFonts w:hint="default"/>
        <w:lang w:val="ro-RO" w:eastAsia="en-US" w:bidi="ar-SA"/>
      </w:rPr>
    </w:lvl>
  </w:abstractNum>
  <w:abstractNum w:abstractNumId="19">
    <w:nsid w:val="43234B69"/>
    <w:multiLevelType w:val="hybridMultilevel"/>
    <w:tmpl w:val="5EA20070"/>
    <w:lvl w:ilvl="0" w:tplc="FF7861AA">
      <w:start w:val="1"/>
      <w:numFmt w:val="lowerLetter"/>
      <w:lvlText w:val="%1)"/>
      <w:lvlJc w:val="left"/>
      <w:pPr>
        <w:ind w:left="100" w:hanging="240"/>
        <w:jc w:val="left"/>
      </w:pPr>
      <w:rPr>
        <w:rFonts w:ascii="Times New Roman" w:eastAsia="Times New Roman" w:hAnsi="Times New Roman" w:cs="Times New Roman" w:hint="default"/>
        <w:b w:val="0"/>
        <w:bCs w:val="0"/>
        <w:i w:val="0"/>
        <w:iCs w:val="0"/>
        <w:w w:val="100"/>
        <w:sz w:val="22"/>
        <w:szCs w:val="22"/>
        <w:lang w:val="ro-RO" w:eastAsia="en-US" w:bidi="ar-SA"/>
      </w:rPr>
    </w:lvl>
    <w:lvl w:ilvl="1" w:tplc="0BF047EA">
      <w:numFmt w:val="bullet"/>
      <w:lvlText w:val="•"/>
      <w:lvlJc w:val="left"/>
      <w:pPr>
        <w:ind w:left="1014" w:hanging="240"/>
      </w:pPr>
      <w:rPr>
        <w:rFonts w:hint="default"/>
        <w:lang w:val="ro-RO" w:eastAsia="en-US" w:bidi="ar-SA"/>
      </w:rPr>
    </w:lvl>
    <w:lvl w:ilvl="2" w:tplc="5D723504">
      <w:numFmt w:val="bullet"/>
      <w:lvlText w:val="•"/>
      <w:lvlJc w:val="left"/>
      <w:pPr>
        <w:ind w:left="1929" w:hanging="240"/>
      </w:pPr>
      <w:rPr>
        <w:rFonts w:hint="default"/>
        <w:lang w:val="ro-RO" w:eastAsia="en-US" w:bidi="ar-SA"/>
      </w:rPr>
    </w:lvl>
    <w:lvl w:ilvl="3" w:tplc="52723186">
      <w:numFmt w:val="bullet"/>
      <w:lvlText w:val="•"/>
      <w:lvlJc w:val="left"/>
      <w:pPr>
        <w:ind w:left="2843" w:hanging="240"/>
      </w:pPr>
      <w:rPr>
        <w:rFonts w:hint="default"/>
        <w:lang w:val="ro-RO" w:eastAsia="en-US" w:bidi="ar-SA"/>
      </w:rPr>
    </w:lvl>
    <w:lvl w:ilvl="4" w:tplc="396896FE">
      <w:numFmt w:val="bullet"/>
      <w:lvlText w:val="•"/>
      <w:lvlJc w:val="left"/>
      <w:pPr>
        <w:ind w:left="3758" w:hanging="240"/>
      </w:pPr>
      <w:rPr>
        <w:rFonts w:hint="default"/>
        <w:lang w:val="ro-RO" w:eastAsia="en-US" w:bidi="ar-SA"/>
      </w:rPr>
    </w:lvl>
    <w:lvl w:ilvl="5" w:tplc="F8A80100">
      <w:numFmt w:val="bullet"/>
      <w:lvlText w:val="•"/>
      <w:lvlJc w:val="left"/>
      <w:pPr>
        <w:ind w:left="4673" w:hanging="240"/>
      </w:pPr>
      <w:rPr>
        <w:rFonts w:hint="default"/>
        <w:lang w:val="ro-RO" w:eastAsia="en-US" w:bidi="ar-SA"/>
      </w:rPr>
    </w:lvl>
    <w:lvl w:ilvl="6" w:tplc="A5924C9E">
      <w:numFmt w:val="bullet"/>
      <w:lvlText w:val="•"/>
      <w:lvlJc w:val="left"/>
      <w:pPr>
        <w:ind w:left="5587" w:hanging="240"/>
      </w:pPr>
      <w:rPr>
        <w:rFonts w:hint="default"/>
        <w:lang w:val="ro-RO" w:eastAsia="en-US" w:bidi="ar-SA"/>
      </w:rPr>
    </w:lvl>
    <w:lvl w:ilvl="7" w:tplc="AB30BC4E">
      <w:numFmt w:val="bullet"/>
      <w:lvlText w:val="•"/>
      <w:lvlJc w:val="left"/>
      <w:pPr>
        <w:ind w:left="6502" w:hanging="240"/>
      </w:pPr>
      <w:rPr>
        <w:rFonts w:hint="default"/>
        <w:lang w:val="ro-RO" w:eastAsia="en-US" w:bidi="ar-SA"/>
      </w:rPr>
    </w:lvl>
    <w:lvl w:ilvl="8" w:tplc="801C3A08">
      <w:numFmt w:val="bullet"/>
      <w:lvlText w:val="•"/>
      <w:lvlJc w:val="left"/>
      <w:pPr>
        <w:ind w:left="7417" w:hanging="240"/>
      </w:pPr>
      <w:rPr>
        <w:rFonts w:hint="default"/>
        <w:lang w:val="ro-RO" w:eastAsia="en-US" w:bidi="ar-SA"/>
      </w:rPr>
    </w:lvl>
  </w:abstractNum>
  <w:abstractNum w:abstractNumId="20">
    <w:nsid w:val="49131DD6"/>
    <w:multiLevelType w:val="hybridMultilevel"/>
    <w:tmpl w:val="0F045F92"/>
    <w:lvl w:ilvl="0" w:tplc="00A28384">
      <w:start w:val="2"/>
      <w:numFmt w:val="decimal"/>
      <w:lvlText w:val="(%1)"/>
      <w:lvlJc w:val="left"/>
      <w:pPr>
        <w:ind w:left="100" w:hanging="413"/>
        <w:jc w:val="left"/>
      </w:pPr>
      <w:rPr>
        <w:rFonts w:ascii="Times New Roman" w:eastAsia="Times New Roman" w:hAnsi="Times New Roman" w:cs="Times New Roman" w:hint="default"/>
        <w:b/>
        <w:bCs w:val="0"/>
        <w:i w:val="0"/>
        <w:iCs w:val="0"/>
        <w:w w:val="100"/>
        <w:sz w:val="22"/>
        <w:szCs w:val="22"/>
        <w:lang w:val="ro-RO" w:eastAsia="en-US" w:bidi="ar-SA"/>
      </w:rPr>
    </w:lvl>
    <w:lvl w:ilvl="1" w:tplc="3A60D84A">
      <w:numFmt w:val="bullet"/>
      <w:lvlText w:val="•"/>
      <w:lvlJc w:val="left"/>
      <w:pPr>
        <w:ind w:left="1014" w:hanging="413"/>
      </w:pPr>
      <w:rPr>
        <w:rFonts w:hint="default"/>
        <w:lang w:val="ro-RO" w:eastAsia="en-US" w:bidi="ar-SA"/>
      </w:rPr>
    </w:lvl>
    <w:lvl w:ilvl="2" w:tplc="4328C54C">
      <w:numFmt w:val="bullet"/>
      <w:lvlText w:val="•"/>
      <w:lvlJc w:val="left"/>
      <w:pPr>
        <w:ind w:left="1929" w:hanging="413"/>
      </w:pPr>
      <w:rPr>
        <w:rFonts w:hint="default"/>
        <w:lang w:val="ro-RO" w:eastAsia="en-US" w:bidi="ar-SA"/>
      </w:rPr>
    </w:lvl>
    <w:lvl w:ilvl="3" w:tplc="6D2A6AA4">
      <w:numFmt w:val="bullet"/>
      <w:lvlText w:val="•"/>
      <w:lvlJc w:val="left"/>
      <w:pPr>
        <w:ind w:left="2843" w:hanging="413"/>
      </w:pPr>
      <w:rPr>
        <w:rFonts w:hint="default"/>
        <w:lang w:val="ro-RO" w:eastAsia="en-US" w:bidi="ar-SA"/>
      </w:rPr>
    </w:lvl>
    <w:lvl w:ilvl="4" w:tplc="7AE8BD58">
      <w:numFmt w:val="bullet"/>
      <w:lvlText w:val="•"/>
      <w:lvlJc w:val="left"/>
      <w:pPr>
        <w:ind w:left="3758" w:hanging="413"/>
      </w:pPr>
      <w:rPr>
        <w:rFonts w:hint="default"/>
        <w:lang w:val="ro-RO" w:eastAsia="en-US" w:bidi="ar-SA"/>
      </w:rPr>
    </w:lvl>
    <w:lvl w:ilvl="5" w:tplc="732E3D74">
      <w:numFmt w:val="bullet"/>
      <w:lvlText w:val="•"/>
      <w:lvlJc w:val="left"/>
      <w:pPr>
        <w:ind w:left="4673" w:hanging="413"/>
      </w:pPr>
      <w:rPr>
        <w:rFonts w:hint="default"/>
        <w:lang w:val="ro-RO" w:eastAsia="en-US" w:bidi="ar-SA"/>
      </w:rPr>
    </w:lvl>
    <w:lvl w:ilvl="6" w:tplc="D62256B2">
      <w:numFmt w:val="bullet"/>
      <w:lvlText w:val="•"/>
      <w:lvlJc w:val="left"/>
      <w:pPr>
        <w:ind w:left="5587" w:hanging="413"/>
      </w:pPr>
      <w:rPr>
        <w:rFonts w:hint="default"/>
        <w:lang w:val="ro-RO" w:eastAsia="en-US" w:bidi="ar-SA"/>
      </w:rPr>
    </w:lvl>
    <w:lvl w:ilvl="7" w:tplc="6DF4BF1C">
      <w:numFmt w:val="bullet"/>
      <w:lvlText w:val="•"/>
      <w:lvlJc w:val="left"/>
      <w:pPr>
        <w:ind w:left="6502" w:hanging="413"/>
      </w:pPr>
      <w:rPr>
        <w:rFonts w:hint="default"/>
        <w:lang w:val="ro-RO" w:eastAsia="en-US" w:bidi="ar-SA"/>
      </w:rPr>
    </w:lvl>
    <w:lvl w:ilvl="8" w:tplc="489ACD9E">
      <w:numFmt w:val="bullet"/>
      <w:lvlText w:val="•"/>
      <w:lvlJc w:val="left"/>
      <w:pPr>
        <w:ind w:left="7417" w:hanging="413"/>
      </w:pPr>
      <w:rPr>
        <w:rFonts w:hint="default"/>
        <w:lang w:val="ro-RO" w:eastAsia="en-US" w:bidi="ar-SA"/>
      </w:rPr>
    </w:lvl>
  </w:abstractNum>
  <w:abstractNum w:abstractNumId="21">
    <w:nsid w:val="4D63224B"/>
    <w:multiLevelType w:val="hybridMultilevel"/>
    <w:tmpl w:val="805A8EC4"/>
    <w:lvl w:ilvl="0" w:tplc="6B2C041A">
      <w:numFmt w:val="bullet"/>
      <w:lvlText w:val="-"/>
      <w:lvlJc w:val="left"/>
      <w:pPr>
        <w:ind w:left="100" w:hanging="173"/>
      </w:pPr>
      <w:rPr>
        <w:rFonts w:ascii="Times New Roman" w:eastAsia="Times New Roman" w:hAnsi="Times New Roman" w:cs="Times New Roman" w:hint="default"/>
        <w:b w:val="0"/>
        <w:bCs w:val="0"/>
        <w:i w:val="0"/>
        <w:iCs w:val="0"/>
        <w:w w:val="100"/>
        <w:sz w:val="22"/>
        <w:szCs w:val="22"/>
        <w:lang w:val="ro-RO" w:eastAsia="en-US" w:bidi="ar-SA"/>
      </w:rPr>
    </w:lvl>
    <w:lvl w:ilvl="1" w:tplc="9A90244C">
      <w:numFmt w:val="bullet"/>
      <w:lvlText w:val="•"/>
      <w:lvlJc w:val="left"/>
      <w:pPr>
        <w:ind w:left="1014" w:hanging="173"/>
      </w:pPr>
      <w:rPr>
        <w:rFonts w:hint="default"/>
        <w:lang w:val="ro-RO" w:eastAsia="en-US" w:bidi="ar-SA"/>
      </w:rPr>
    </w:lvl>
    <w:lvl w:ilvl="2" w:tplc="F0A46DB2">
      <w:numFmt w:val="bullet"/>
      <w:lvlText w:val="•"/>
      <w:lvlJc w:val="left"/>
      <w:pPr>
        <w:ind w:left="1929" w:hanging="173"/>
      </w:pPr>
      <w:rPr>
        <w:rFonts w:hint="default"/>
        <w:lang w:val="ro-RO" w:eastAsia="en-US" w:bidi="ar-SA"/>
      </w:rPr>
    </w:lvl>
    <w:lvl w:ilvl="3" w:tplc="CA7A5840">
      <w:numFmt w:val="bullet"/>
      <w:lvlText w:val="•"/>
      <w:lvlJc w:val="left"/>
      <w:pPr>
        <w:ind w:left="2843" w:hanging="173"/>
      </w:pPr>
      <w:rPr>
        <w:rFonts w:hint="default"/>
        <w:lang w:val="ro-RO" w:eastAsia="en-US" w:bidi="ar-SA"/>
      </w:rPr>
    </w:lvl>
    <w:lvl w:ilvl="4" w:tplc="FFFC2AC6">
      <w:numFmt w:val="bullet"/>
      <w:lvlText w:val="•"/>
      <w:lvlJc w:val="left"/>
      <w:pPr>
        <w:ind w:left="3758" w:hanging="173"/>
      </w:pPr>
      <w:rPr>
        <w:rFonts w:hint="default"/>
        <w:lang w:val="ro-RO" w:eastAsia="en-US" w:bidi="ar-SA"/>
      </w:rPr>
    </w:lvl>
    <w:lvl w:ilvl="5" w:tplc="63005492">
      <w:numFmt w:val="bullet"/>
      <w:lvlText w:val="•"/>
      <w:lvlJc w:val="left"/>
      <w:pPr>
        <w:ind w:left="4673" w:hanging="173"/>
      </w:pPr>
      <w:rPr>
        <w:rFonts w:hint="default"/>
        <w:lang w:val="ro-RO" w:eastAsia="en-US" w:bidi="ar-SA"/>
      </w:rPr>
    </w:lvl>
    <w:lvl w:ilvl="6" w:tplc="E438EA60">
      <w:numFmt w:val="bullet"/>
      <w:lvlText w:val="•"/>
      <w:lvlJc w:val="left"/>
      <w:pPr>
        <w:ind w:left="5587" w:hanging="173"/>
      </w:pPr>
      <w:rPr>
        <w:rFonts w:hint="default"/>
        <w:lang w:val="ro-RO" w:eastAsia="en-US" w:bidi="ar-SA"/>
      </w:rPr>
    </w:lvl>
    <w:lvl w:ilvl="7" w:tplc="03AC5A14">
      <w:numFmt w:val="bullet"/>
      <w:lvlText w:val="•"/>
      <w:lvlJc w:val="left"/>
      <w:pPr>
        <w:ind w:left="6502" w:hanging="173"/>
      </w:pPr>
      <w:rPr>
        <w:rFonts w:hint="default"/>
        <w:lang w:val="ro-RO" w:eastAsia="en-US" w:bidi="ar-SA"/>
      </w:rPr>
    </w:lvl>
    <w:lvl w:ilvl="8" w:tplc="44829444">
      <w:numFmt w:val="bullet"/>
      <w:lvlText w:val="•"/>
      <w:lvlJc w:val="left"/>
      <w:pPr>
        <w:ind w:left="7417" w:hanging="173"/>
      </w:pPr>
      <w:rPr>
        <w:rFonts w:hint="default"/>
        <w:lang w:val="ro-RO" w:eastAsia="en-US" w:bidi="ar-SA"/>
      </w:rPr>
    </w:lvl>
  </w:abstractNum>
  <w:abstractNum w:abstractNumId="22">
    <w:nsid w:val="523E4DFC"/>
    <w:multiLevelType w:val="hybridMultilevel"/>
    <w:tmpl w:val="EA3EFFB8"/>
    <w:lvl w:ilvl="0" w:tplc="EE48FB14">
      <w:start w:val="2"/>
      <w:numFmt w:val="decimal"/>
      <w:lvlText w:val="(%1)"/>
      <w:lvlJc w:val="left"/>
      <w:pPr>
        <w:ind w:left="100" w:hanging="331"/>
        <w:jc w:val="left"/>
      </w:pPr>
      <w:rPr>
        <w:rFonts w:ascii="Times New Roman" w:eastAsia="Times New Roman" w:hAnsi="Times New Roman" w:cs="Times New Roman" w:hint="default"/>
        <w:b/>
        <w:bCs w:val="0"/>
        <w:i w:val="0"/>
        <w:iCs w:val="0"/>
        <w:w w:val="100"/>
        <w:sz w:val="22"/>
        <w:szCs w:val="22"/>
        <w:lang w:val="ro-RO" w:eastAsia="en-US" w:bidi="ar-SA"/>
      </w:rPr>
    </w:lvl>
    <w:lvl w:ilvl="1" w:tplc="428C7CA0">
      <w:numFmt w:val="bullet"/>
      <w:lvlText w:val="•"/>
      <w:lvlJc w:val="left"/>
      <w:pPr>
        <w:ind w:left="1014" w:hanging="331"/>
      </w:pPr>
      <w:rPr>
        <w:rFonts w:hint="default"/>
        <w:lang w:val="ro-RO" w:eastAsia="en-US" w:bidi="ar-SA"/>
      </w:rPr>
    </w:lvl>
    <w:lvl w:ilvl="2" w:tplc="A6C2F768">
      <w:numFmt w:val="bullet"/>
      <w:lvlText w:val="•"/>
      <w:lvlJc w:val="left"/>
      <w:pPr>
        <w:ind w:left="1929" w:hanging="331"/>
      </w:pPr>
      <w:rPr>
        <w:rFonts w:hint="default"/>
        <w:lang w:val="ro-RO" w:eastAsia="en-US" w:bidi="ar-SA"/>
      </w:rPr>
    </w:lvl>
    <w:lvl w:ilvl="3" w:tplc="0E18F4F2">
      <w:numFmt w:val="bullet"/>
      <w:lvlText w:val="•"/>
      <w:lvlJc w:val="left"/>
      <w:pPr>
        <w:ind w:left="2843" w:hanging="331"/>
      </w:pPr>
      <w:rPr>
        <w:rFonts w:hint="default"/>
        <w:lang w:val="ro-RO" w:eastAsia="en-US" w:bidi="ar-SA"/>
      </w:rPr>
    </w:lvl>
    <w:lvl w:ilvl="4" w:tplc="7A06D4FA">
      <w:numFmt w:val="bullet"/>
      <w:lvlText w:val="•"/>
      <w:lvlJc w:val="left"/>
      <w:pPr>
        <w:ind w:left="3758" w:hanging="331"/>
      </w:pPr>
      <w:rPr>
        <w:rFonts w:hint="default"/>
        <w:lang w:val="ro-RO" w:eastAsia="en-US" w:bidi="ar-SA"/>
      </w:rPr>
    </w:lvl>
    <w:lvl w:ilvl="5" w:tplc="07ACAA54">
      <w:numFmt w:val="bullet"/>
      <w:lvlText w:val="•"/>
      <w:lvlJc w:val="left"/>
      <w:pPr>
        <w:ind w:left="4673" w:hanging="331"/>
      </w:pPr>
      <w:rPr>
        <w:rFonts w:hint="default"/>
        <w:lang w:val="ro-RO" w:eastAsia="en-US" w:bidi="ar-SA"/>
      </w:rPr>
    </w:lvl>
    <w:lvl w:ilvl="6" w:tplc="DBA848B6">
      <w:numFmt w:val="bullet"/>
      <w:lvlText w:val="•"/>
      <w:lvlJc w:val="left"/>
      <w:pPr>
        <w:ind w:left="5587" w:hanging="331"/>
      </w:pPr>
      <w:rPr>
        <w:rFonts w:hint="default"/>
        <w:lang w:val="ro-RO" w:eastAsia="en-US" w:bidi="ar-SA"/>
      </w:rPr>
    </w:lvl>
    <w:lvl w:ilvl="7" w:tplc="F0F48906">
      <w:numFmt w:val="bullet"/>
      <w:lvlText w:val="•"/>
      <w:lvlJc w:val="left"/>
      <w:pPr>
        <w:ind w:left="6502" w:hanging="331"/>
      </w:pPr>
      <w:rPr>
        <w:rFonts w:hint="default"/>
        <w:lang w:val="ro-RO" w:eastAsia="en-US" w:bidi="ar-SA"/>
      </w:rPr>
    </w:lvl>
    <w:lvl w:ilvl="8" w:tplc="0F047628">
      <w:numFmt w:val="bullet"/>
      <w:lvlText w:val="•"/>
      <w:lvlJc w:val="left"/>
      <w:pPr>
        <w:ind w:left="7417" w:hanging="331"/>
      </w:pPr>
      <w:rPr>
        <w:rFonts w:hint="default"/>
        <w:lang w:val="ro-RO" w:eastAsia="en-US" w:bidi="ar-SA"/>
      </w:rPr>
    </w:lvl>
  </w:abstractNum>
  <w:abstractNum w:abstractNumId="23">
    <w:nsid w:val="57807EED"/>
    <w:multiLevelType w:val="hybridMultilevel"/>
    <w:tmpl w:val="B2B2D1EA"/>
    <w:lvl w:ilvl="0" w:tplc="7C52F1D4">
      <w:start w:val="2"/>
      <w:numFmt w:val="decimal"/>
      <w:lvlText w:val="(%1)"/>
      <w:lvlJc w:val="left"/>
      <w:pPr>
        <w:ind w:left="100" w:hanging="350"/>
        <w:jc w:val="left"/>
      </w:pPr>
      <w:rPr>
        <w:rFonts w:ascii="Times New Roman" w:eastAsia="Times New Roman" w:hAnsi="Times New Roman" w:cs="Times New Roman" w:hint="default"/>
        <w:b/>
        <w:bCs w:val="0"/>
        <w:i w:val="0"/>
        <w:iCs w:val="0"/>
        <w:w w:val="100"/>
        <w:sz w:val="22"/>
        <w:szCs w:val="22"/>
        <w:lang w:val="ro-RO" w:eastAsia="en-US" w:bidi="ar-SA"/>
      </w:rPr>
    </w:lvl>
    <w:lvl w:ilvl="1" w:tplc="163ECFEA">
      <w:numFmt w:val="bullet"/>
      <w:lvlText w:val="•"/>
      <w:lvlJc w:val="left"/>
      <w:pPr>
        <w:ind w:left="1014" w:hanging="350"/>
      </w:pPr>
      <w:rPr>
        <w:rFonts w:hint="default"/>
        <w:lang w:val="ro-RO" w:eastAsia="en-US" w:bidi="ar-SA"/>
      </w:rPr>
    </w:lvl>
    <w:lvl w:ilvl="2" w:tplc="D67C1382">
      <w:numFmt w:val="bullet"/>
      <w:lvlText w:val="•"/>
      <w:lvlJc w:val="left"/>
      <w:pPr>
        <w:ind w:left="1929" w:hanging="350"/>
      </w:pPr>
      <w:rPr>
        <w:rFonts w:hint="default"/>
        <w:lang w:val="ro-RO" w:eastAsia="en-US" w:bidi="ar-SA"/>
      </w:rPr>
    </w:lvl>
    <w:lvl w:ilvl="3" w:tplc="A830B2FE">
      <w:numFmt w:val="bullet"/>
      <w:lvlText w:val="•"/>
      <w:lvlJc w:val="left"/>
      <w:pPr>
        <w:ind w:left="2843" w:hanging="350"/>
      </w:pPr>
      <w:rPr>
        <w:rFonts w:hint="default"/>
        <w:lang w:val="ro-RO" w:eastAsia="en-US" w:bidi="ar-SA"/>
      </w:rPr>
    </w:lvl>
    <w:lvl w:ilvl="4" w:tplc="2FA8C844">
      <w:numFmt w:val="bullet"/>
      <w:lvlText w:val="•"/>
      <w:lvlJc w:val="left"/>
      <w:pPr>
        <w:ind w:left="3758" w:hanging="350"/>
      </w:pPr>
      <w:rPr>
        <w:rFonts w:hint="default"/>
        <w:lang w:val="ro-RO" w:eastAsia="en-US" w:bidi="ar-SA"/>
      </w:rPr>
    </w:lvl>
    <w:lvl w:ilvl="5" w:tplc="7E48F39E">
      <w:numFmt w:val="bullet"/>
      <w:lvlText w:val="•"/>
      <w:lvlJc w:val="left"/>
      <w:pPr>
        <w:ind w:left="4673" w:hanging="350"/>
      </w:pPr>
      <w:rPr>
        <w:rFonts w:hint="default"/>
        <w:lang w:val="ro-RO" w:eastAsia="en-US" w:bidi="ar-SA"/>
      </w:rPr>
    </w:lvl>
    <w:lvl w:ilvl="6" w:tplc="933CD4A8">
      <w:numFmt w:val="bullet"/>
      <w:lvlText w:val="•"/>
      <w:lvlJc w:val="left"/>
      <w:pPr>
        <w:ind w:left="5587" w:hanging="350"/>
      </w:pPr>
      <w:rPr>
        <w:rFonts w:hint="default"/>
        <w:lang w:val="ro-RO" w:eastAsia="en-US" w:bidi="ar-SA"/>
      </w:rPr>
    </w:lvl>
    <w:lvl w:ilvl="7" w:tplc="D046A0AE">
      <w:numFmt w:val="bullet"/>
      <w:lvlText w:val="•"/>
      <w:lvlJc w:val="left"/>
      <w:pPr>
        <w:ind w:left="6502" w:hanging="350"/>
      </w:pPr>
      <w:rPr>
        <w:rFonts w:hint="default"/>
        <w:lang w:val="ro-RO" w:eastAsia="en-US" w:bidi="ar-SA"/>
      </w:rPr>
    </w:lvl>
    <w:lvl w:ilvl="8" w:tplc="B1FEDB26">
      <w:numFmt w:val="bullet"/>
      <w:lvlText w:val="•"/>
      <w:lvlJc w:val="left"/>
      <w:pPr>
        <w:ind w:left="7417" w:hanging="350"/>
      </w:pPr>
      <w:rPr>
        <w:rFonts w:hint="default"/>
        <w:lang w:val="ro-RO" w:eastAsia="en-US" w:bidi="ar-SA"/>
      </w:rPr>
    </w:lvl>
  </w:abstractNum>
  <w:abstractNum w:abstractNumId="24">
    <w:nsid w:val="57F75E09"/>
    <w:multiLevelType w:val="hybridMultilevel"/>
    <w:tmpl w:val="ADF07CF0"/>
    <w:lvl w:ilvl="0" w:tplc="7D9AED5C">
      <w:start w:val="7"/>
      <w:numFmt w:val="lowerLetter"/>
      <w:lvlText w:val="%1)"/>
      <w:lvlJc w:val="left"/>
      <w:pPr>
        <w:ind w:left="100" w:hanging="245"/>
        <w:jc w:val="left"/>
      </w:pPr>
      <w:rPr>
        <w:rFonts w:ascii="Times New Roman" w:eastAsia="Times New Roman" w:hAnsi="Times New Roman" w:cs="Times New Roman" w:hint="default"/>
        <w:b w:val="0"/>
        <w:bCs w:val="0"/>
        <w:i w:val="0"/>
        <w:iCs w:val="0"/>
        <w:w w:val="100"/>
        <w:sz w:val="22"/>
        <w:szCs w:val="22"/>
        <w:lang w:val="ro-RO" w:eastAsia="en-US" w:bidi="ar-SA"/>
      </w:rPr>
    </w:lvl>
    <w:lvl w:ilvl="1" w:tplc="9AC86BD4">
      <w:numFmt w:val="bullet"/>
      <w:lvlText w:val="•"/>
      <w:lvlJc w:val="left"/>
      <w:pPr>
        <w:ind w:left="1014" w:hanging="245"/>
      </w:pPr>
      <w:rPr>
        <w:rFonts w:hint="default"/>
        <w:lang w:val="ro-RO" w:eastAsia="en-US" w:bidi="ar-SA"/>
      </w:rPr>
    </w:lvl>
    <w:lvl w:ilvl="2" w:tplc="0C5433B0">
      <w:numFmt w:val="bullet"/>
      <w:lvlText w:val="•"/>
      <w:lvlJc w:val="left"/>
      <w:pPr>
        <w:ind w:left="1929" w:hanging="245"/>
      </w:pPr>
      <w:rPr>
        <w:rFonts w:hint="default"/>
        <w:lang w:val="ro-RO" w:eastAsia="en-US" w:bidi="ar-SA"/>
      </w:rPr>
    </w:lvl>
    <w:lvl w:ilvl="3" w:tplc="57DE669C">
      <w:numFmt w:val="bullet"/>
      <w:lvlText w:val="•"/>
      <w:lvlJc w:val="left"/>
      <w:pPr>
        <w:ind w:left="2843" w:hanging="245"/>
      </w:pPr>
      <w:rPr>
        <w:rFonts w:hint="default"/>
        <w:lang w:val="ro-RO" w:eastAsia="en-US" w:bidi="ar-SA"/>
      </w:rPr>
    </w:lvl>
    <w:lvl w:ilvl="4" w:tplc="FED616CE">
      <w:numFmt w:val="bullet"/>
      <w:lvlText w:val="•"/>
      <w:lvlJc w:val="left"/>
      <w:pPr>
        <w:ind w:left="3758" w:hanging="245"/>
      </w:pPr>
      <w:rPr>
        <w:rFonts w:hint="default"/>
        <w:lang w:val="ro-RO" w:eastAsia="en-US" w:bidi="ar-SA"/>
      </w:rPr>
    </w:lvl>
    <w:lvl w:ilvl="5" w:tplc="1D20D45E">
      <w:numFmt w:val="bullet"/>
      <w:lvlText w:val="•"/>
      <w:lvlJc w:val="left"/>
      <w:pPr>
        <w:ind w:left="4673" w:hanging="245"/>
      </w:pPr>
      <w:rPr>
        <w:rFonts w:hint="default"/>
        <w:lang w:val="ro-RO" w:eastAsia="en-US" w:bidi="ar-SA"/>
      </w:rPr>
    </w:lvl>
    <w:lvl w:ilvl="6" w:tplc="D722DA5A">
      <w:numFmt w:val="bullet"/>
      <w:lvlText w:val="•"/>
      <w:lvlJc w:val="left"/>
      <w:pPr>
        <w:ind w:left="5587" w:hanging="245"/>
      </w:pPr>
      <w:rPr>
        <w:rFonts w:hint="default"/>
        <w:lang w:val="ro-RO" w:eastAsia="en-US" w:bidi="ar-SA"/>
      </w:rPr>
    </w:lvl>
    <w:lvl w:ilvl="7" w:tplc="3296F7B6">
      <w:numFmt w:val="bullet"/>
      <w:lvlText w:val="•"/>
      <w:lvlJc w:val="left"/>
      <w:pPr>
        <w:ind w:left="6502" w:hanging="245"/>
      </w:pPr>
      <w:rPr>
        <w:rFonts w:hint="default"/>
        <w:lang w:val="ro-RO" w:eastAsia="en-US" w:bidi="ar-SA"/>
      </w:rPr>
    </w:lvl>
    <w:lvl w:ilvl="8" w:tplc="95044E04">
      <w:numFmt w:val="bullet"/>
      <w:lvlText w:val="•"/>
      <w:lvlJc w:val="left"/>
      <w:pPr>
        <w:ind w:left="7417" w:hanging="245"/>
      </w:pPr>
      <w:rPr>
        <w:rFonts w:hint="default"/>
        <w:lang w:val="ro-RO" w:eastAsia="en-US" w:bidi="ar-SA"/>
      </w:rPr>
    </w:lvl>
  </w:abstractNum>
  <w:abstractNum w:abstractNumId="25">
    <w:nsid w:val="590D06F0"/>
    <w:multiLevelType w:val="hybridMultilevel"/>
    <w:tmpl w:val="E3AA9106"/>
    <w:lvl w:ilvl="0" w:tplc="41561670">
      <w:start w:val="2"/>
      <w:numFmt w:val="decimal"/>
      <w:lvlText w:val="(%1)"/>
      <w:lvlJc w:val="left"/>
      <w:pPr>
        <w:ind w:left="100" w:hanging="338"/>
        <w:jc w:val="left"/>
      </w:pPr>
      <w:rPr>
        <w:rFonts w:ascii="Times New Roman" w:eastAsia="Times New Roman" w:hAnsi="Times New Roman" w:cs="Times New Roman" w:hint="default"/>
        <w:b/>
        <w:bCs w:val="0"/>
        <w:i w:val="0"/>
        <w:iCs w:val="0"/>
        <w:w w:val="100"/>
        <w:sz w:val="22"/>
        <w:szCs w:val="22"/>
        <w:lang w:val="ro-RO" w:eastAsia="en-US" w:bidi="ar-SA"/>
      </w:rPr>
    </w:lvl>
    <w:lvl w:ilvl="1" w:tplc="1FC06090">
      <w:numFmt w:val="bullet"/>
      <w:lvlText w:val="•"/>
      <w:lvlJc w:val="left"/>
      <w:pPr>
        <w:ind w:left="1014" w:hanging="338"/>
      </w:pPr>
      <w:rPr>
        <w:rFonts w:hint="default"/>
        <w:lang w:val="ro-RO" w:eastAsia="en-US" w:bidi="ar-SA"/>
      </w:rPr>
    </w:lvl>
    <w:lvl w:ilvl="2" w:tplc="DED2C88A">
      <w:numFmt w:val="bullet"/>
      <w:lvlText w:val="•"/>
      <w:lvlJc w:val="left"/>
      <w:pPr>
        <w:ind w:left="1929" w:hanging="338"/>
      </w:pPr>
      <w:rPr>
        <w:rFonts w:hint="default"/>
        <w:lang w:val="ro-RO" w:eastAsia="en-US" w:bidi="ar-SA"/>
      </w:rPr>
    </w:lvl>
    <w:lvl w:ilvl="3" w:tplc="F782D22A">
      <w:numFmt w:val="bullet"/>
      <w:lvlText w:val="•"/>
      <w:lvlJc w:val="left"/>
      <w:pPr>
        <w:ind w:left="2843" w:hanging="338"/>
      </w:pPr>
      <w:rPr>
        <w:rFonts w:hint="default"/>
        <w:lang w:val="ro-RO" w:eastAsia="en-US" w:bidi="ar-SA"/>
      </w:rPr>
    </w:lvl>
    <w:lvl w:ilvl="4" w:tplc="4C4201F8">
      <w:numFmt w:val="bullet"/>
      <w:lvlText w:val="•"/>
      <w:lvlJc w:val="left"/>
      <w:pPr>
        <w:ind w:left="3758" w:hanging="338"/>
      </w:pPr>
      <w:rPr>
        <w:rFonts w:hint="default"/>
        <w:lang w:val="ro-RO" w:eastAsia="en-US" w:bidi="ar-SA"/>
      </w:rPr>
    </w:lvl>
    <w:lvl w:ilvl="5" w:tplc="E0662278">
      <w:numFmt w:val="bullet"/>
      <w:lvlText w:val="•"/>
      <w:lvlJc w:val="left"/>
      <w:pPr>
        <w:ind w:left="4673" w:hanging="338"/>
      </w:pPr>
      <w:rPr>
        <w:rFonts w:hint="default"/>
        <w:lang w:val="ro-RO" w:eastAsia="en-US" w:bidi="ar-SA"/>
      </w:rPr>
    </w:lvl>
    <w:lvl w:ilvl="6" w:tplc="9FECAF3A">
      <w:numFmt w:val="bullet"/>
      <w:lvlText w:val="•"/>
      <w:lvlJc w:val="left"/>
      <w:pPr>
        <w:ind w:left="5587" w:hanging="338"/>
      </w:pPr>
      <w:rPr>
        <w:rFonts w:hint="default"/>
        <w:lang w:val="ro-RO" w:eastAsia="en-US" w:bidi="ar-SA"/>
      </w:rPr>
    </w:lvl>
    <w:lvl w:ilvl="7" w:tplc="C89CB69E">
      <w:numFmt w:val="bullet"/>
      <w:lvlText w:val="•"/>
      <w:lvlJc w:val="left"/>
      <w:pPr>
        <w:ind w:left="6502" w:hanging="338"/>
      </w:pPr>
      <w:rPr>
        <w:rFonts w:hint="default"/>
        <w:lang w:val="ro-RO" w:eastAsia="en-US" w:bidi="ar-SA"/>
      </w:rPr>
    </w:lvl>
    <w:lvl w:ilvl="8" w:tplc="81E83D80">
      <w:numFmt w:val="bullet"/>
      <w:lvlText w:val="•"/>
      <w:lvlJc w:val="left"/>
      <w:pPr>
        <w:ind w:left="7417" w:hanging="338"/>
      </w:pPr>
      <w:rPr>
        <w:rFonts w:hint="default"/>
        <w:lang w:val="ro-RO" w:eastAsia="en-US" w:bidi="ar-SA"/>
      </w:rPr>
    </w:lvl>
  </w:abstractNum>
  <w:abstractNum w:abstractNumId="26">
    <w:nsid w:val="5DA83CA6"/>
    <w:multiLevelType w:val="hybridMultilevel"/>
    <w:tmpl w:val="C7A6E260"/>
    <w:lvl w:ilvl="0" w:tplc="04090017">
      <w:start w:val="1"/>
      <w:numFmt w:val="lowerLetter"/>
      <w:lvlText w:val="%1)"/>
      <w:lvlJc w:val="left"/>
      <w:pPr>
        <w:ind w:left="100" w:hanging="233"/>
        <w:jc w:val="left"/>
      </w:pPr>
      <w:rPr>
        <w:rFonts w:hint="default"/>
        <w:b/>
        <w:bCs w:val="0"/>
        <w:i w:val="0"/>
        <w:iCs w:val="0"/>
        <w:w w:val="100"/>
        <w:sz w:val="22"/>
        <w:szCs w:val="22"/>
        <w:lang w:val="ro-RO" w:eastAsia="en-US" w:bidi="ar-SA"/>
      </w:rPr>
    </w:lvl>
    <w:lvl w:ilvl="1" w:tplc="B6D6C088">
      <w:numFmt w:val="bullet"/>
      <w:lvlText w:val="•"/>
      <w:lvlJc w:val="left"/>
      <w:pPr>
        <w:ind w:left="1014" w:hanging="233"/>
      </w:pPr>
      <w:rPr>
        <w:rFonts w:hint="default"/>
        <w:lang w:val="ro-RO" w:eastAsia="en-US" w:bidi="ar-SA"/>
      </w:rPr>
    </w:lvl>
    <w:lvl w:ilvl="2" w:tplc="B24A4AC2">
      <w:numFmt w:val="bullet"/>
      <w:lvlText w:val="•"/>
      <w:lvlJc w:val="left"/>
      <w:pPr>
        <w:ind w:left="1929" w:hanging="233"/>
      </w:pPr>
      <w:rPr>
        <w:rFonts w:hint="default"/>
        <w:lang w:val="ro-RO" w:eastAsia="en-US" w:bidi="ar-SA"/>
      </w:rPr>
    </w:lvl>
    <w:lvl w:ilvl="3" w:tplc="5D6A413A">
      <w:numFmt w:val="bullet"/>
      <w:lvlText w:val="•"/>
      <w:lvlJc w:val="left"/>
      <w:pPr>
        <w:ind w:left="2843" w:hanging="233"/>
      </w:pPr>
      <w:rPr>
        <w:rFonts w:hint="default"/>
        <w:lang w:val="ro-RO" w:eastAsia="en-US" w:bidi="ar-SA"/>
      </w:rPr>
    </w:lvl>
    <w:lvl w:ilvl="4" w:tplc="DD2ED918">
      <w:numFmt w:val="bullet"/>
      <w:lvlText w:val="•"/>
      <w:lvlJc w:val="left"/>
      <w:pPr>
        <w:ind w:left="3758" w:hanging="233"/>
      </w:pPr>
      <w:rPr>
        <w:rFonts w:hint="default"/>
        <w:lang w:val="ro-RO" w:eastAsia="en-US" w:bidi="ar-SA"/>
      </w:rPr>
    </w:lvl>
    <w:lvl w:ilvl="5" w:tplc="00A4CA4C">
      <w:numFmt w:val="bullet"/>
      <w:lvlText w:val="•"/>
      <w:lvlJc w:val="left"/>
      <w:pPr>
        <w:ind w:left="4673" w:hanging="233"/>
      </w:pPr>
      <w:rPr>
        <w:rFonts w:hint="default"/>
        <w:lang w:val="ro-RO" w:eastAsia="en-US" w:bidi="ar-SA"/>
      </w:rPr>
    </w:lvl>
    <w:lvl w:ilvl="6" w:tplc="5F5A70B0">
      <w:numFmt w:val="bullet"/>
      <w:lvlText w:val="•"/>
      <w:lvlJc w:val="left"/>
      <w:pPr>
        <w:ind w:left="5587" w:hanging="233"/>
      </w:pPr>
      <w:rPr>
        <w:rFonts w:hint="default"/>
        <w:lang w:val="ro-RO" w:eastAsia="en-US" w:bidi="ar-SA"/>
      </w:rPr>
    </w:lvl>
    <w:lvl w:ilvl="7" w:tplc="AF84EC24">
      <w:numFmt w:val="bullet"/>
      <w:lvlText w:val="•"/>
      <w:lvlJc w:val="left"/>
      <w:pPr>
        <w:ind w:left="6502" w:hanging="233"/>
      </w:pPr>
      <w:rPr>
        <w:rFonts w:hint="default"/>
        <w:lang w:val="ro-RO" w:eastAsia="en-US" w:bidi="ar-SA"/>
      </w:rPr>
    </w:lvl>
    <w:lvl w:ilvl="8" w:tplc="A5E4889C">
      <w:numFmt w:val="bullet"/>
      <w:lvlText w:val="•"/>
      <w:lvlJc w:val="left"/>
      <w:pPr>
        <w:ind w:left="7417" w:hanging="233"/>
      </w:pPr>
      <w:rPr>
        <w:rFonts w:hint="default"/>
        <w:lang w:val="ro-RO" w:eastAsia="en-US" w:bidi="ar-SA"/>
      </w:rPr>
    </w:lvl>
  </w:abstractNum>
  <w:abstractNum w:abstractNumId="27">
    <w:nsid w:val="5F2135C4"/>
    <w:multiLevelType w:val="hybridMultilevel"/>
    <w:tmpl w:val="D996FE3A"/>
    <w:lvl w:ilvl="0" w:tplc="B9AC7378">
      <w:start w:val="1"/>
      <w:numFmt w:val="decimal"/>
      <w:lvlText w:val="(%1)"/>
      <w:lvlJc w:val="left"/>
      <w:pPr>
        <w:ind w:left="486" w:hanging="386"/>
      </w:pPr>
      <w:rPr>
        <w:rFonts w:ascii="Times New Roman" w:eastAsia="Times New Roman" w:hAnsi="Times New Roman" w:cs="Times New Roman" w:hint="default"/>
        <w:b/>
        <w:bCs w:val="0"/>
        <w:i w:val="0"/>
        <w:iCs w:val="0"/>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502D66"/>
    <w:multiLevelType w:val="hybridMultilevel"/>
    <w:tmpl w:val="B61E3A68"/>
    <w:lvl w:ilvl="0" w:tplc="FFFFFFFF">
      <w:start w:val="4"/>
      <w:numFmt w:val="lowerLetter"/>
      <w:lvlText w:val="%1)"/>
      <w:lvlJc w:val="left"/>
      <w:pPr>
        <w:ind w:left="100" w:hanging="343"/>
        <w:jc w:val="left"/>
      </w:pPr>
      <w:rPr>
        <w:rFonts w:ascii="Times New Roman" w:eastAsia="Times New Roman" w:hAnsi="Times New Roman" w:cs="Times New Roman" w:hint="default"/>
        <w:b w:val="0"/>
        <w:bCs w:val="0"/>
        <w:i w:val="0"/>
        <w:iCs w:val="0"/>
        <w:w w:val="100"/>
        <w:sz w:val="22"/>
        <w:szCs w:val="22"/>
        <w:lang w:val="ro-RO" w:eastAsia="en-US" w:bidi="ar-SA"/>
      </w:rPr>
    </w:lvl>
    <w:lvl w:ilvl="1" w:tplc="FFFFFFFF">
      <w:numFmt w:val="bullet"/>
      <w:lvlText w:val="•"/>
      <w:lvlJc w:val="left"/>
      <w:pPr>
        <w:ind w:left="1014" w:hanging="343"/>
      </w:pPr>
      <w:rPr>
        <w:rFonts w:hint="default"/>
        <w:lang w:val="ro-RO" w:eastAsia="en-US" w:bidi="ar-SA"/>
      </w:rPr>
    </w:lvl>
    <w:lvl w:ilvl="2" w:tplc="FFFFFFFF">
      <w:numFmt w:val="bullet"/>
      <w:lvlText w:val="•"/>
      <w:lvlJc w:val="left"/>
      <w:pPr>
        <w:ind w:left="1929" w:hanging="343"/>
      </w:pPr>
      <w:rPr>
        <w:rFonts w:hint="default"/>
        <w:lang w:val="ro-RO" w:eastAsia="en-US" w:bidi="ar-SA"/>
      </w:rPr>
    </w:lvl>
    <w:lvl w:ilvl="3" w:tplc="FFFFFFFF">
      <w:numFmt w:val="bullet"/>
      <w:lvlText w:val="•"/>
      <w:lvlJc w:val="left"/>
      <w:pPr>
        <w:ind w:left="2843" w:hanging="343"/>
      </w:pPr>
      <w:rPr>
        <w:rFonts w:hint="default"/>
        <w:lang w:val="ro-RO" w:eastAsia="en-US" w:bidi="ar-SA"/>
      </w:rPr>
    </w:lvl>
    <w:lvl w:ilvl="4" w:tplc="FFFFFFFF">
      <w:numFmt w:val="bullet"/>
      <w:lvlText w:val="•"/>
      <w:lvlJc w:val="left"/>
      <w:pPr>
        <w:ind w:left="3758" w:hanging="343"/>
      </w:pPr>
      <w:rPr>
        <w:rFonts w:hint="default"/>
        <w:lang w:val="ro-RO" w:eastAsia="en-US" w:bidi="ar-SA"/>
      </w:rPr>
    </w:lvl>
    <w:lvl w:ilvl="5" w:tplc="FFFFFFFF">
      <w:numFmt w:val="bullet"/>
      <w:lvlText w:val="•"/>
      <w:lvlJc w:val="left"/>
      <w:pPr>
        <w:ind w:left="4673" w:hanging="343"/>
      </w:pPr>
      <w:rPr>
        <w:rFonts w:hint="default"/>
        <w:lang w:val="ro-RO" w:eastAsia="en-US" w:bidi="ar-SA"/>
      </w:rPr>
    </w:lvl>
    <w:lvl w:ilvl="6" w:tplc="FFFFFFFF">
      <w:numFmt w:val="bullet"/>
      <w:lvlText w:val="•"/>
      <w:lvlJc w:val="left"/>
      <w:pPr>
        <w:ind w:left="5587" w:hanging="343"/>
      </w:pPr>
      <w:rPr>
        <w:rFonts w:hint="default"/>
        <w:lang w:val="ro-RO" w:eastAsia="en-US" w:bidi="ar-SA"/>
      </w:rPr>
    </w:lvl>
    <w:lvl w:ilvl="7" w:tplc="FFFFFFFF">
      <w:numFmt w:val="bullet"/>
      <w:lvlText w:val="•"/>
      <w:lvlJc w:val="left"/>
      <w:pPr>
        <w:ind w:left="6502" w:hanging="343"/>
      </w:pPr>
      <w:rPr>
        <w:rFonts w:hint="default"/>
        <w:lang w:val="ro-RO" w:eastAsia="en-US" w:bidi="ar-SA"/>
      </w:rPr>
    </w:lvl>
    <w:lvl w:ilvl="8" w:tplc="FFFFFFFF">
      <w:numFmt w:val="bullet"/>
      <w:lvlText w:val="•"/>
      <w:lvlJc w:val="left"/>
      <w:pPr>
        <w:ind w:left="7417" w:hanging="343"/>
      </w:pPr>
      <w:rPr>
        <w:rFonts w:hint="default"/>
        <w:lang w:val="ro-RO" w:eastAsia="en-US" w:bidi="ar-SA"/>
      </w:rPr>
    </w:lvl>
  </w:abstractNum>
  <w:abstractNum w:abstractNumId="29">
    <w:nsid w:val="6B2371C0"/>
    <w:multiLevelType w:val="hybridMultilevel"/>
    <w:tmpl w:val="483CB9D2"/>
    <w:lvl w:ilvl="0" w:tplc="592E99CE">
      <w:start w:val="13"/>
      <w:numFmt w:val="lowerLetter"/>
      <w:lvlText w:val="%1)"/>
      <w:lvlJc w:val="left"/>
      <w:pPr>
        <w:ind w:left="100" w:hanging="303"/>
        <w:jc w:val="left"/>
      </w:pPr>
      <w:rPr>
        <w:rFonts w:ascii="Times New Roman" w:eastAsia="Times New Roman" w:hAnsi="Times New Roman" w:cs="Times New Roman" w:hint="default"/>
        <w:b w:val="0"/>
        <w:bCs w:val="0"/>
        <w:i w:val="0"/>
        <w:iCs w:val="0"/>
        <w:w w:val="100"/>
        <w:sz w:val="22"/>
        <w:szCs w:val="22"/>
        <w:lang w:val="ro-RO" w:eastAsia="en-US" w:bidi="ar-SA"/>
      </w:rPr>
    </w:lvl>
    <w:lvl w:ilvl="1" w:tplc="F3B85AFE">
      <w:numFmt w:val="bullet"/>
      <w:lvlText w:val="•"/>
      <w:lvlJc w:val="left"/>
      <w:pPr>
        <w:ind w:left="1014" w:hanging="303"/>
      </w:pPr>
      <w:rPr>
        <w:rFonts w:hint="default"/>
        <w:lang w:val="ro-RO" w:eastAsia="en-US" w:bidi="ar-SA"/>
      </w:rPr>
    </w:lvl>
    <w:lvl w:ilvl="2" w:tplc="1EB8EF58">
      <w:numFmt w:val="bullet"/>
      <w:lvlText w:val="•"/>
      <w:lvlJc w:val="left"/>
      <w:pPr>
        <w:ind w:left="1929" w:hanging="303"/>
      </w:pPr>
      <w:rPr>
        <w:rFonts w:hint="default"/>
        <w:lang w:val="ro-RO" w:eastAsia="en-US" w:bidi="ar-SA"/>
      </w:rPr>
    </w:lvl>
    <w:lvl w:ilvl="3" w:tplc="AA8AE40E">
      <w:numFmt w:val="bullet"/>
      <w:lvlText w:val="•"/>
      <w:lvlJc w:val="left"/>
      <w:pPr>
        <w:ind w:left="2843" w:hanging="303"/>
      </w:pPr>
      <w:rPr>
        <w:rFonts w:hint="default"/>
        <w:lang w:val="ro-RO" w:eastAsia="en-US" w:bidi="ar-SA"/>
      </w:rPr>
    </w:lvl>
    <w:lvl w:ilvl="4" w:tplc="78D61092">
      <w:numFmt w:val="bullet"/>
      <w:lvlText w:val="•"/>
      <w:lvlJc w:val="left"/>
      <w:pPr>
        <w:ind w:left="3758" w:hanging="303"/>
      </w:pPr>
      <w:rPr>
        <w:rFonts w:hint="default"/>
        <w:lang w:val="ro-RO" w:eastAsia="en-US" w:bidi="ar-SA"/>
      </w:rPr>
    </w:lvl>
    <w:lvl w:ilvl="5" w:tplc="24E6F6A4">
      <w:numFmt w:val="bullet"/>
      <w:lvlText w:val="•"/>
      <w:lvlJc w:val="left"/>
      <w:pPr>
        <w:ind w:left="4673" w:hanging="303"/>
      </w:pPr>
      <w:rPr>
        <w:rFonts w:hint="default"/>
        <w:lang w:val="ro-RO" w:eastAsia="en-US" w:bidi="ar-SA"/>
      </w:rPr>
    </w:lvl>
    <w:lvl w:ilvl="6" w:tplc="9ECEECB0">
      <w:numFmt w:val="bullet"/>
      <w:lvlText w:val="•"/>
      <w:lvlJc w:val="left"/>
      <w:pPr>
        <w:ind w:left="5587" w:hanging="303"/>
      </w:pPr>
      <w:rPr>
        <w:rFonts w:hint="default"/>
        <w:lang w:val="ro-RO" w:eastAsia="en-US" w:bidi="ar-SA"/>
      </w:rPr>
    </w:lvl>
    <w:lvl w:ilvl="7" w:tplc="9B188F2C">
      <w:numFmt w:val="bullet"/>
      <w:lvlText w:val="•"/>
      <w:lvlJc w:val="left"/>
      <w:pPr>
        <w:ind w:left="6502" w:hanging="303"/>
      </w:pPr>
      <w:rPr>
        <w:rFonts w:hint="default"/>
        <w:lang w:val="ro-RO" w:eastAsia="en-US" w:bidi="ar-SA"/>
      </w:rPr>
    </w:lvl>
    <w:lvl w:ilvl="8" w:tplc="06925EBE">
      <w:numFmt w:val="bullet"/>
      <w:lvlText w:val="•"/>
      <w:lvlJc w:val="left"/>
      <w:pPr>
        <w:ind w:left="7417" w:hanging="303"/>
      </w:pPr>
      <w:rPr>
        <w:rFonts w:hint="default"/>
        <w:lang w:val="ro-RO" w:eastAsia="en-US" w:bidi="ar-SA"/>
      </w:rPr>
    </w:lvl>
  </w:abstractNum>
  <w:abstractNum w:abstractNumId="30">
    <w:nsid w:val="76741F24"/>
    <w:multiLevelType w:val="hybridMultilevel"/>
    <w:tmpl w:val="B61E3A68"/>
    <w:lvl w:ilvl="0" w:tplc="1E46C110">
      <w:start w:val="4"/>
      <w:numFmt w:val="lowerLetter"/>
      <w:lvlText w:val="%1)"/>
      <w:lvlJc w:val="left"/>
      <w:pPr>
        <w:ind w:left="100" w:hanging="343"/>
        <w:jc w:val="left"/>
      </w:pPr>
      <w:rPr>
        <w:rFonts w:ascii="Times New Roman" w:eastAsia="Times New Roman" w:hAnsi="Times New Roman" w:cs="Times New Roman" w:hint="default"/>
        <w:b w:val="0"/>
        <w:bCs w:val="0"/>
        <w:i w:val="0"/>
        <w:iCs w:val="0"/>
        <w:w w:val="100"/>
        <w:sz w:val="22"/>
        <w:szCs w:val="22"/>
        <w:lang w:val="ro-RO" w:eastAsia="en-US" w:bidi="ar-SA"/>
      </w:rPr>
    </w:lvl>
    <w:lvl w:ilvl="1" w:tplc="F7D4059C">
      <w:numFmt w:val="bullet"/>
      <w:lvlText w:val="•"/>
      <w:lvlJc w:val="left"/>
      <w:pPr>
        <w:ind w:left="1014" w:hanging="343"/>
      </w:pPr>
      <w:rPr>
        <w:rFonts w:hint="default"/>
        <w:lang w:val="ro-RO" w:eastAsia="en-US" w:bidi="ar-SA"/>
      </w:rPr>
    </w:lvl>
    <w:lvl w:ilvl="2" w:tplc="AB9C128E">
      <w:numFmt w:val="bullet"/>
      <w:lvlText w:val="•"/>
      <w:lvlJc w:val="left"/>
      <w:pPr>
        <w:ind w:left="1929" w:hanging="343"/>
      </w:pPr>
      <w:rPr>
        <w:rFonts w:hint="default"/>
        <w:lang w:val="ro-RO" w:eastAsia="en-US" w:bidi="ar-SA"/>
      </w:rPr>
    </w:lvl>
    <w:lvl w:ilvl="3" w:tplc="5134BAFA">
      <w:numFmt w:val="bullet"/>
      <w:lvlText w:val="•"/>
      <w:lvlJc w:val="left"/>
      <w:pPr>
        <w:ind w:left="2843" w:hanging="343"/>
      </w:pPr>
      <w:rPr>
        <w:rFonts w:hint="default"/>
        <w:lang w:val="ro-RO" w:eastAsia="en-US" w:bidi="ar-SA"/>
      </w:rPr>
    </w:lvl>
    <w:lvl w:ilvl="4" w:tplc="8334DAA6">
      <w:numFmt w:val="bullet"/>
      <w:lvlText w:val="•"/>
      <w:lvlJc w:val="left"/>
      <w:pPr>
        <w:ind w:left="3758" w:hanging="343"/>
      </w:pPr>
      <w:rPr>
        <w:rFonts w:hint="default"/>
        <w:lang w:val="ro-RO" w:eastAsia="en-US" w:bidi="ar-SA"/>
      </w:rPr>
    </w:lvl>
    <w:lvl w:ilvl="5" w:tplc="AB50878A">
      <w:numFmt w:val="bullet"/>
      <w:lvlText w:val="•"/>
      <w:lvlJc w:val="left"/>
      <w:pPr>
        <w:ind w:left="4673" w:hanging="343"/>
      </w:pPr>
      <w:rPr>
        <w:rFonts w:hint="default"/>
        <w:lang w:val="ro-RO" w:eastAsia="en-US" w:bidi="ar-SA"/>
      </w:rPr>
    </w:lvl>
    <w:lvl w:ilvl="6" w:tplc="5D6E9884">
      <w:numFmt w:val="bullet"/>
      <w:lvlText w:val="•"/>
      <w:lvlJc w:val="left"/>
      <w:pPr>
        <w:ind w:left="5587" w:hanging="343"/>
      </w:pPr>
      <w:rPr>
        <w:rFonts w:hint="default"/>
        <w:lang w:val="ro-RO" w:eastAsia="en-US" w:bidi="ar-SA"/>
      </w:rPr>
    </w:lvl>
    <w:lvl w:ilvl="7" w:tplc="68CA677A">
      <w:numFmt w:val="bullet"/>
      <w:lvlText w:val="•"/>
      <w:lvlJc w:val="left"/>
      <w:pPr>
        <w:ind w:left="6502" w:hanging="343"/>
      </w:pPr>
      <w:rPr>
        <w:rFonts w:hint="default"/>
        <w:lang w:val="ro-RO" w:eastAsia="en-US" w:bidi="ar-SA"/>
      </w:rPr>
    </w:lvl>
    <w:lvl w:ilvl="8" w:tplc="27EA88DC">
      <w:numFmt w:val="bullet"/>
      <w:lvlText w:val="•"/>
      <w:lvlJc w:val="left"/>
      <w:pPr>
        <w:ind w:left="7417" w:hanging="343"/>
      </w:pPr>
      <w:rPr>
        <w:rFonts w:hint="default"/>
        <w:lang w:val="ro-RO" w:eastAsia="en-US" w:bidi="ar-SA"/>
      </w:rPr>
    </w:lvl>
  </w:abstractNum>
  <w:abstractNum w:abstractNumId="31">
    <w:nsid w:val="789C3806"/>
    <w:multiLevelType w:val="hybridMultilevel"/>
    <w:tmpl w:val="ED486ED4"/>
    <w:lvl w:ilvl="0" w:tplc="2474BFE6">
      <w:start w:val="2"/>
      <w:numFmt w:val="decimal"/>
      <w:lvlText w:val="(%1)"/>
      <w:lvlJc w:val="left"/>
      <w:pPr>
        <w:ind w:left="100" w:hanging="386"/>
        <w:jc w:val="left"/>
      </w:pPr>
      <w:rPr>
        <w:rFonts w:ascii="Times New Roman" w:eastAsia="Times New Roman" w:hAnsi="Times New Roman" w:cs="Times New Roman" w:hint="default"/>
        <w:b w:val="0"/>
        <w:bCs w:val="0"/>
        <w:i w:val="0"/>
        <w:iCs w:val="0"/>
        <w:w w:val="100"/>
        <w:sz w:val="22"/>
        <w:szCs w:val="22"/>
        <w:lang w:val="ro-RO" w:eastAsia="en-US" w:bidi="ar-SA"/>
      </w:rPr>
    </w:lvl>
    <w:lvl w:ilvl="1" w:tplc="7C788736">
      <w:numFmt w:val="bullet"/>
      <w:lvlText w:val="•"/>
      <w:lvlJc w:val="left"/>
      <w:pPr>
        <w:ind w:left="1014" w:hanging="386"/>
      </w:pPr>
      <w:rPr>
        <w:rFonts w:hint="default"/>
        <w:lang w:val="ro-RO" w:eastAsia="en-US" w:bidi="ar-SA"/>
      </w:rPr>
    </w:lvl>
    <w:lvl w:ilvl="2" w:tplc="903CC6DE">
      <w:numFmt w:val="bullet"/>
      <w:lvlText w:val="•"/>
      <w:lvlJc w:val="left"/>
      <w:pPr>
        <w:ind w:left="1929" w:hanging="386"/>
      </w:pPr>
      <w:rPr>
        <w:rFonts w:hint="default"/>
        <w:lang w:val="ro-RO" w:eastAsia="en-US" w:bidi="ar-SA"/>
      </w:rPr>
    </w:lvl>
    <w:lvl w:ilvl="3" w:tplc="D6B80FAA">
      <w:numFmt w:val="bullet"/>
      <w:lvlText w:val="•"/>
      <w:lvlJc w:val="left"/>
      <w:pPr>
        <w:ind w:left="2843" w:hanging="386"/>
      </w:pPr>
      <w:rPr>
        <w:rFonts w:hint="default"/>
        <w:lang w:val="ro-RO" w:eastAsia="en-US" w:bidi="ar-SA"/>
      </w:rPr>
    </w:lvl>
    <w:lvl w:ilvl="4" w:tplc="43A200A4">
      <w:numFmt w:val="bullet"/>
      <w:lvlText w:val="•"/>
      <w:lvlJc w:val="left"/>
      <w:pPr>
        <w:ind w:left="3758" w:hanging="386"/>
      </w:pPr>
      <w:rPr>
        <w:rFonts w:hint="default"/>
        <w:lang w:val="ro-RO" w:eastAsia="en-US" w:bidi="ar-SA"/>
      </w:rPr>
    </w:lvl>
    <w:lvl w:ilvl="5" w:tplc="079A1A38">
      <w:numFmt w:val="bullet"/>
      <w:lvlText w:val="•"/>
      <w:lvlJc w:val="left"/>
      <w:pPr>
        <w:ind w:left="4673" w:hanging="386"/>
      </w:pPr>
      <w:rPr>
        <w:rFonts w:hint="default"/>
        <w:lang w:val="ro-RO" w:eastAsia="en-US" w:bidi="ar-SA"/>
      </w:rPr>
    </w:lvl>
    <w:lvl w:ilvl="6" w:tplc="24D67188">
      <w:numFmt w:val="bullet"/>
      <w:lvlText w:val="•"/>
      <w:lvlJc w:val="left"/>
      <w:pPr>
        <w:ind w:left="5587" w:hanging="386"/>
      </w:pPr>
      <w:rPr>
        <w:rFonts w:hint="default"/>
        <w:lang w:val="ro-RO" w:eastAsia="en-US" w:bidi="ar-SA"/>
      </w:rPr>
    </w:lvl>
    <w:lvl w:ilvl="7" w:tplc="069628A8">
      <w:numFmt w:val="bullet"/>
      <w:lvlText w:val="•"/>
      <w:lvlJc w:val="left"/>
      <w:pPr>
        <w:ind w:left="6502" w:hanging="386"/>
      </w:pPr>
      <w:rPr>
        <w:rFonts w:hint="default"/>
        <w:lang w:val="ro-RO" w:eastAsia="en-US" w:bidi="ar-SA"/>
      </w:rPr>
    </w:lvl>
    <w:lvl w:ilvl="8" w:tplc="130AEBB4">
      <w:numFmt w:val="bullet"/>
      <w:lvlText w:val="•"/>
      <w:lvlJc w:val="left"/>
      <w:pPr>
        <w:ind w:left="7417" w:hanging="386"/>
      </w:pPr>
      <w:rPr>
        <w:rFonts w:hint="default"/>
        <w:lang w:val="ro-RO" w:eastAsia="en-US" w:bidi="ar-SA"/>
      </w:rPr>
    </w:lvl>
  </w:abstractNum>
  <w:abstractNum w:abstractNumId="32">
    <w:nsid w:val="7DBB41CF"/>
    <w:multiLevelType w:val="hybridMultilevel"/>
    <w:tmpl w:val="D1F683B6"/>
    <w:lvl w:ilvl="0" w:tplc="6C26832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1"/>
  </w:num>
  <w:num w:numId="4">
    <w:abstractNumId w:val="11"/>
  </w:num>
  <w:num w:numId="5">
    <w:abstractNumId w:val="20"/>
  </w:num>
  <w:num w:numId="6">
    <w:abstractNumId w:val="29"/>
  </w:num>
  <w:num w:numId="7">
    <w:abstractNumId w:val="2"/>
  </w:num>
  <w:num w:numId="8">
    <w:abstractNumId w:val="13"/>
  </w:num>
  <w:num w:numId="9">
    <w:abstractNumId w:val="12"/>
  </w:num>
  <w:num w:numId="10">
    <w:abstractNumId w:val="7"/>
  </w:num>
  <w:num w:numId="11">
    <w:abstractNumId w:val="31"/>
  </w:num>
  <w:num w:numId="12">
    <w:abstractNumId w:val="30"/>
  </w:num>
  <w:num w:numId="13">
    <w:abstractNumId w:val="18"/>
  </w:num>
  <w:num w:numId="14">
    <w:abstractNumId w:val="8"/>
  </w:num>
  <w:num w:numId="15">
    <w:abstractNumId w:val="25"/>
  </w:num>
  <w:num w:numId="16">
    <w:abstractNumId w:val="21"/>
  </w:num>
  <w:num w:numId="17">
    <w:abstractNumId w:val="24"/>
  </w:num>
  <w:num w:numId="18">
    <w:abstractNumId w:val="19"/>
  </w:num>
  <w:num w:numId="19">
    <w:abstractNumId w:val="4"/>
  </w:num>
  <w:num w:numId="20">
    <w:abstractNumId w:val="17"/>
  </w:num>
  <w:num w:numId="21">
    <w:abstractNumId w:val="10"/>
  </w:num>
  <w:num w:numId="22">
    <w:abstractNumId w:val="23"/>
  </w:num>
  <w:num w:numId="23">
    <w:abstractNumId w:val="28"/>
  </w:num>
  <w:num w:numId="24">
    <w:abstractNumId w:val="5"/>
  </w:num>
  <w:num w:numId="25">
    <w:abstractNumId w:val="14"/>
  </w:num>
  <w:num w:numId="26">
    <w:abstractNumId w:val="15"/>
  </w:num>
  <w:num w:numId="27">
    <w:abstractNumId w:val="0"/>
  </w:num>
  <w:num w:numId="28">
    <w:abstractNumId w:val="9"/>
  </w:num>
  <w:num w:numId="29">
    <w:abstractNumId w:val="32"/>
  </w:num>
  <w:num w:numId="30">
    <w:abstractNumId w:val="27"/>
  </w:num>
  <w:num w:numId="31">
    <w:abstractNumId w:val="16"/>
  </w:num>
  <w:num w:numId="32">
    <w:abstractNumId w:val="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20E"/>
    <w:rsid w:val="00013EB2"/>
    <w:rsid w:val="000C322E"/>
    <w:rsid w:val="000F1E78"/>
    <w:rsid w:val="00116612"/>
    <w:rsid w:val="00163AD8"/>
    <w:rsid w:val="002172EF"/>
    <w:rsid w:val="00281835"/>
    <w:rsid w:val="00293B26"/>
    <w:rsid w:val="003018F4"/>
    <w:rsid w:val="00334739"/>
    <w:rsid w:val="00380E5C"/>
    <w:rsid w:val="003A64D3"/>
    <w:rsid w:val="003B0714"/>
    <w:rsid w:val="00422EB7"/>
    <w:rsid w:val="00461F45"/>
    <w:rsid w:val="00525C49"/>
    <w:rsid w:val="00557AA2"/>
    <w:rsid w:val="005D6762"/>
    <w:rsid w:val="006D1318"/>
    <w:rsid w:val="006F0E62"/>
    <w:rsid w:val="006F72EA"/>
    <w:rsid w:val="00706A3D"/>
    <w:rsid w:val="00770EB3"/>
    <w:rsid w:val="0079588E"/>
    <w:rsid w:val="00795E49"/>
    <w:rsid w:val="0089057D"/>
    <w:rsid w:val="008A0345"/>
    <w:rsid w:val="008A7B32"/>
    <w:rsid w:val="008F18A2"/>
    <w:rsid w:val="009A017C"/>
    <w:rsid w:val="009D6778"/>
    <w:rsid w:val="00A2520E"/>
    <w:rsid w:val="00A622B6"/>
    <w:rsid w:val="00A74B23"/>
    <w:rsid w:val="00AA6C2B"/>
    <w:rsid w:val="00AE2F80"/>
    <w:rsid w:val="00AE4845"/>
    <w:rsid w:val="00B03AE3"/>
    <w:rsid w:val="00B4559C"/>
    <w:rsid w:val="00B56307"/>
    <w:rsid w:val="00C03368"/>
    <w:rsid w:val="00C12E1C"/>
    <w:rsid w:val="00CE1A4F"/>
    <w:rsid w:val="00CE326E"/>
    <w:rsid w:val="00CE387B"/>
    <w:rsid w:val="00D214D6"/>
    <w:rsid w:val="00DB56EB"/>
    <w:rsid w:val="00DE36AB"/>
    <w:rsid w:val="00EB38C0"/>
    <w:rsid w:val="00F44678"/>
    <w:rsid w:val="00F53EB3"/>
    <w:rsid w:val="00F83EA4"/>
    <w:rsid w:val="00FD6A51"/>
    <w:rsid w:val="00FF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A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96" w:right="513"/>
      <w:jc w:val="center"/>
      <w:outlineLvl w:val="0"/>
    </w:pPr>
    <w:rPr>
      <w:rFonts w:ascii="Calibri" w:eastAsia="Calibri" w:hAnsi="Calibri" w:cs="Calibri"/>
      <w:b/>
      <w:bCs/>
    </w:rPr>
  </w:style>
  <w:style w:type="paragraph" w:styleId="Heading2">
    <w:name w:val="heading 2"/>
    <w:basedOn w:val="Normal"/>
    <w:uiPriority w:val="9"/>
    <w:unhideWhenUsed/>
    <w:qFormat/>
    <w:pPr>
      <w:spacing w:before="77"/>
      <w:ind w:left="496" w:right="511"/>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pPr>
      <w:ind w:left="100" w:right="122"/>
      <w:jc w:val="both"/>
    </w:pPr>
  </w:style>
  <w:style w:type="paragraph" w:customStyle="1" w:styleId="TableParagraph">
    <w:name w:val="Table Paragraph"/>
    <w:basedOn w:val="Normal"/>
    <w:uiPriority w:val="1"/>
    <w:qFormat/>
    <w:pPr>
      <w:spacing w:before="77"/>
      <w:ind w:left="50"/>
    </w:pPr>
    <w:rPr>
      <w:rFonts w:ascii="Calibri" w:eastAsia="Calibri" w:hAnsi="Calibri" w:cs="Calibri"/>
    </w:rPr>
  </w:style>
  <w:style w:type="paragraph" w:styleId="Header">
    <w:name w:val="header"/>
    <w:basedOn w:val="Normal"/>
    <w:link w:val="HeaderChar"/>
    <w:uiPriority w:val="99"/>
    <w:unhideWhenUsed/>
    <w:rsid w:val="00C03368"/>
    <w:pPr>
      <w:tabs>
        <w:tab w:val="center" w:pos="4680"/>
        <w:tab w:val="right" w:pos="9360"/>
      </w:tabs>
    </w:pPr>
  </w:style>
  <w:style w:type="character" w:customStyle="1" w:styleId="HeaderChar">
    <w:name w:val="Header Char"/>
    <w:basedOn w:val="DefaultParagraphFont"/>
    <w:link w:val="Header"/>
    <w:uiPriority w:val="99"/>
    <w:rsid w:val="00C03368"/>
    <w:rPr>
      <w:rFonts w:ascii="Times New Roman" w:eastAsia="Times New Roman" w:hAnsi="Times New Roman" w:cs="Times New Roman"/>
      <w:lang w:val="ro-RO"/>
    </w:rPr>
  </w:style>
  <w:style w:type="paragraph" w:styleId="Footer">
    <w:name w:val="footer"/>
    <w:basedOn w:val="Normal"/>
    <w:link w:val="FooterChar"/>
    <w:unhideWhenUsed/>
    <w:rsid w:val="00C03368"/>
    <w:pPr>
      <w:tabs>
        <w:tab w:val="center" w:pos="4680"/>
        <w:tab w:val="right" w:pos="9360"/>
      </w:tabs>
    </w:pPr>
  </w:style>
  <w:style w:type="character" w:customStyle="1" w:styleId="FooterChar">
    <w:name w:val="Footer Char"/>
    <w:basedOn w:val="DefaultParagraphFont"/>
    <w:link w:val="Footer"/>
    <w:uiPriority w:val="99"/>
    <w:rsid w:val="00C03368"/>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706A3D"/>
    <w:rPr>
      <w:rFonts w:ascii="Tahoma" w:hAnsi="Tahoma" w:cs="Tahoma"/>
      <w:sz w:val="16"/>
      <w:szCs w:val="16"/>
    </w:rPr>
  </w:style>
  <w:style w:type="character" w:customStyle="1" w:styleId="BalloonTextChar">
    <w:name w:val="Balloon Text Char"/>
    <w:basedOn w:val="DefaultParagraphFont"/>
    <w:link w:val="BalloonText"/>
    <w:uiPriority w:val="99"/>
    <w:semiHidden/>
    <w:rsid w:val="00706A3D"/>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496" w:right="513"/>
      <w:jc w:val="center"/>
      <w:outlineLvl w:val="0"/>
    </w:pPr>
    <w:rPr>
      <w:rFonts w:ascii="Calibri" w:eastAsia="Calibri" w:hAnsi="Calibri" w:cs="Calibri"/>
      <w:b/>
      <w:bCs/>
    </w:rPr>
  </w:style>
  <w:style w:type="paragraph" w:styleId="Heading2">
    <w:name w:val="heading 2"/>
    <w:basedOn w:val="Normal"/>
    <w:uiPriority w:val="9"/>
    <w:unhideWhenUsed/>
    <w:qFormat/>
    <w:pPr>
      <w:spacing w:before="77"/>
      <w:ind w:left="496" w:right="511"/>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pPr>
      <w:ind w:left="100" w:right="122"/>
      <w:jc w:val="both"/>
    </w:pPr>
  </w:style>
  <w:style w:type="paragraph" w:customStyle="1" w:styleId="TableParagraph">
    <w:name w:val="Table Paragraph"/>
    <w:basedOn w:val="Normal"/>
    <w:uiPriority w:val="1"/>
    <w:qFormat/>
    <w:pPr>
      <w:spacing w:before="77"/>
      <w:ind w:left="50"/>
    </w:pPr>
    <w:rPr>
      <w:rFonts w:ascii="Calibri" w:eastAsia="Calibri" w:hAnsi="Calibri" w:cs="Calibri"/>
    </w:rPr>
  </w:style>
  <w:style w:type="paragraph" w:styleId="Header">
    <w:name w:val="header"/>
    <w:basedOn w:val="Normal"/>
    <w:link w:val="HeaderChar"/>
    <w:uiPriority w:val="99"/>
    <w:unhideWhenUsed/>
    <w:rsid w:val="00C03368"/>
    <w:pPr>
      <w:tabs>
        <w:tab w:val="center" w:pos="4680"/>
        <w:tab w:val="right" w:pos="9360"/>
      </w:tabs>
    </w:pPr>
  </w:style>
  <w:style w:type="character" w:customStyle="1" w:styleId="HeaderChar">
    <w:name w:val="Header Char"/>
    <w:basedOn w:val="DefaultParagraphFont"/>
    <w:link w:val="Header"/>
    <w:uiPriority w:val="99"/>
    <w:rsid w:val="00C03368"/>
    <w:rPr>
      <w:rFonts w:ascii="Times New Roman" w:eastAsia="Times New Roman" w:hAnsi="Times New Roman" w:cs="Times New Roman"/>
      <w:lang w:val="ro-RO"/>
    </w:rPr>
  </w:style>
  <w:style w:type="paragraph" w:styleId="Footer">
    <w:name w:val="footer"/>
    <w:basedOn w:val="Normal"/>
    <w:link w:val="FooterChar"/>
    <w:unhideWhenUsed/>
    <w:rsid w:val="00C03368"/>
    <w:pPr>
      <w:tabs>
        <w:tab w:val="center" w:pos="4680"/>
        <w:tab w:val="right" w:pos="9360"/>
      </w:tabs>
    </w:pPr>
  </w:style>
  <w:style w:type="character" w:customStyle="1" w:styleId="FooterChar">
    <w:name w:val="Footer Char"/>
    <w:basedOn w:val="DefaultParagraphFont"/>
    <w:link w:val="Footer"/>
    <w:uiPriority w:val="99"/>
    <w:rsid w:val="00C03368"/>
    <w:rPr>
      <w:rFonts w:ascii="Times New Roman" w:eastAsia="Times New Roman" w:hAnsi="Times New Roman" w:cs="Times New Roman"/>
      <w:lang w:val="ro-RO"/>
    </w:rPr>
  </w:style>
  <w:style w:type="paragraph" w:styleId="BalloonText">
    <w:name w:val="Balloon Text"/>
    <w:basedOn w:val="Normal"/>
    <w:link w:val="BalloonTextChar"/>
    <w:uiPriority w:val="99"/>
    <w:semiHidden/>
    <w:unhideWhenUsed/>
    <w:rsid w:val="00706A3D"/>
    <w:rPr>
      <w:rFonts w:ascii="Tahoma" w:hAnsi="Tahoma" w:cs="Tahoma"/>
      <w:sz w:val="16"/>
      <w:szCs w:val="16"/>
    </w:rPr>
  </w:style>
  <w:style w:type="character" w:customStyle="1" w:styleId="BalloonTextChar">
    <w:name w:val="Balloon Text Char"/>
    <w:basedOn w:val="DefaultParagraphFont"/>
    <w:link w:val="BalloonText"/>
    <w:uiPriority w:val="99"/>
    <w:semiHidden/>
    <w:rsid w:val="00706A3D"/>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3311</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Radu_C</cp:lastModifiedBy>
  <cp:revision>3</cp:revision>
  <cp:lastPrinted>2025-07-03T06:45:00Z</cp:lastPrinted>
  <dcterms:created xsi:type="dcterms:W3CDTF">2025-07-03T08:58:00Z</dcterms:created>
  <dcterms:modified xsi:type="dcterms:W3CDTF">2025-07-03T09:04:00Z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Microsoft® Word for Microsoft 365</vt:lpwstr>
  </property>
  <property fmtid="{D5CDD505-2E9C-101B-9397-08002B2CF9AE}" pid="4" name="LastSaved">
    <vt:filetime>2024-12-09T00:00:00Z</vt:filetime>
  </property>
</Properties>
</file>